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93" w:type="dxa"/>
        <w:tblInd w:w="5211" w:type="dxa"/>
        <w:tblLayout w:type="fixed"/>
        <w:tblLook w:val="0000"/>
      </w:tblPr>
      <w:tblGrid>
        <w:gridCol w:w="4693"/>
      </w:tblGrid>
      <w:tr w:rsidR="00614D54" w:rsidRPr="00D967AC" w:rsidTr="00FB1C18">
        <w:tblPrEx>
          <w:tblCellMar>
            <w:top w:w="0" w:type="dxa"/>
            <w:bottom w:w="0" w:type="dxa"/>
          </w:tblCellMar>
        </w:tblPrEx>
        <w:tc>
          <w:tcPr>
            <w:tcW w:w="4693" w:type="dxa"/>
          </w:tcPr>
          <w:p w:rsidR="00614D54" w:rsidRPr="00D967AC" w:rsidRDefault="00614D54" w:rsidP="00FB1C18">
            <w:pPr>
              <w:pStyle w:val="2"/>
              <w:ind w:firstLine="0"/>
              <w:rPr>
                <w:bCs/>
                <w:sz w:val="24"/>
                <w:lang w:val="ru-RU"/>
              </w:rPr>
            </w:pPr>
            <w:r w:rsidRPr="00D967AC">
              <w:rPr>
                <w:bCs/>
                <w:sz w:val="24"/>
                <w:lang w:val="ru-RU"/>
              </w:rPr>
              <w:t>У</w:t>
            </w:r>
            <w:r w:rsidRPr="00D967AC">
              <w:rPr>
                <w:bCs/>
                <w:sz w:val="24"/>
                <w:lang w:val="ru-RU"/>
              </w:rPr>
              <w:t>Т</w:t>
            </w:r>
            <w:r w:rsidRPr="00D967AC">
              <w:rPr>
                <w:bCs/>
                <w:sz w:val="24"/>
                <w:lang w:val="ru-RU"/>
              </w:rPr>
              <w:t>ВЕРЖДАЮ</w:t>
            </w:r>
          </w:p>
        </w:tc>
      </w:tr>
      <w:tr w:rsidR="00614D54" w:rsidRPr="00496AC7" w:rsidTr="00FB1C18">
        <w:tblPrEx>
          <w:tblCellMar>
            <w:top w:w="0" w:type="dxa"/>
            <w:bottom w:w="0" w:type="dxa"/>
          </w:tblCellMar>
        </w:tblPrEx>
        <w:tc>
          <w:tcPr>
            <w:tcW w:w="4693" w:type="dxa"/>
          </w:tcPr>
          <w:p w:rsidR="00614D54" w:rsidRDefault="00614D54" w:rsidP="00FB1C18">
            <w:pPr>
              <w:jc w:val="both"/>
              <w:rPr>
                <w:bCs/>
              </w:rPr>
            </w:pPr>
            <w:r>
              <w:rPr>
                <w:bCs/>
              </w:rPr>
              <w:t>начальник Межрайонной инспекции</w:t>
            </w:r>
          </w:p>
          <w:p w:rsidR="00614D54" w:rsidRPr="00101B08" w:rsidRDefault="00614D54" w:rsidP="00FB1C18">
            <w:pPr>
              <w:jc w:val="both"/>
              <w:rPr>
                <w:bCs/>
              </w:rPr>
            </w:pPr>
            <w:r>
              <w:rPr>
                <w:bCs/>
              </w:rPr>
              <w:t>Федеральной налоговой службы</w:t>
            </w:r>
          </w:p>
          <w:p w:rsidR="00614D54" w:rsidRPr="00101B08" w:rsidRDefault="00614D54" w:rsidP="00FB1C18">
            <w:pPr>
              <w:jc w:val="both"/>
              <w:rPr>
                <w:bCs/>
              </w:rPr>
            </w:pPr>
            <w:r>
              <w:rPr>
                <w:bCs/>
              </w:rPr>
              <w:t>по крупнейшим налогоплательщикам № 4</w:t>
            </w:r>
          </w:p>
          <w:p w:rsidR="00614D54" w:rsidRPr="00496AC7" w:rsidRDefault="00614D54" w:rsidP="00FB1C18">
            <w:pPr>
              <w:jc w:val="both"/>
              <w:rPr>
                <w:bCs/>
              </w:rPr>
            </w:pPr>
          </w:p>
        </w:tc>
      </w:tr>
      <w:tr w:rsidR="00614D54" w:rsidRPr="00101B08" w:rsidTr="00FB1C18">
        <w:tblPrEx>
          <w:tblCellMar>
            <w:top w:w="0" w:type="dxa"/>
            <w:bottom w:w="0" w:type="dxa"/>
          </w:tblCellMar>
        </w:tblPrEx>
        <w:tc>
          <w:tcPr>
            <w:tcW w:w="4693" w:type="dxa"/>
          </w:tcPr>
          <w:p w:rsidR="00614D54" w:rsidRPr="00101B08" w:rsidRDefault="00614D54" w:rsidP="00965009">
            <w:pPr>
              <w:jc w:val="both"/>
              <w:rPr>
                <w:bCs/>
              </w:rPr>
            </w:pPr>
            <w:r w:rsidRPr="00101B08">
              <w:rPr>
                <w:bCs/>
              </w:rPr>
              <w:t>_________________</w:t>
            </w:r>
            <w:r w:rsidR="00965009">
              <w:rPr>
                <w:bCs/>
              </w:rPr>
              <w:t xml:space="preserve">С.А. </w:t>
            </w:r>
            <w:proofErr w:type="spellStart"/>
            <w:r w:rsidR="00965009">
              <w:rPr>
                <w:bCs/>
              </w:rPr>
              <w:t>Дубачев</w:t>
            </w:r>
            <w:proofErr w:type="spellEnd"/>
          </w:p>
        </w:tc>
      </w:tr>
      <w:tr w:rsidR="00614D54" w:rsidRPr="00101B08" w:rsidTr="00FB1C18">
        <w:tblPrEx>
          <w:tblCellMar>
            <w:top w:w="0" w:type="dxa"/>
            <w:bottom w:w="0" w:type="dxa"/>
          </w:tblCellMar>
        </w:tblPrEx>
        <w:tc>
          <w:tcPr>
            <w:tcW w:w="4693" w:type="dxa"/>
          </w:tcPr>
          <w:p w:rsidR="00614D54" w:rsidRPr="00101B08" w:rsidRDefault="00614D54" w:rsidP="00FB1C18">
            <w:pPr>
              <w:jc w:val="both"/>
              <w:rPr>
                <w:bCs/>
              </w:rPr>
            </w:pPr>
          </w:p>
          <w:p w:rsidR="00614D54" w:rsidRPr="00101B08" w:rsidRDefault="00614D54" w:rsidP="00FB1C18">
            <w:pPr>
              <w:jc w:val="both"/>
              <w:rPr>
                <w:bCs/>
              </w:rPr>
            </w:pPr>
            <w:r w:rsidRPr="00101B08">
              <w:rPr>
                <w:bCs/>
              </w:rPr>
              <w:t>“_____”_________________</w:t>
            </w:r>
            <w:r>
              <w:rPr>
                <w:bCs/>
              </w:rPr>
              <w:t xml:space="preserve"> </w:t>
            </w:r>
            <w:r w:rsidRPr="00101B08">
              <w:rPr>
                <w:bCs/>
              </w:rPr>
              <w:t>20</w:t>
            </w:r>
            <w:r w:rsidR="00965009">
              <w:rPr>
                <w:bCs/>
              </w:rPr>
              <w:t>20</w:t>
            </w:r>
            <w:r w:rsidRPr="00D967AC">
              <w:rPr>
                <w:bCs/>
              </w:rPr>
              <w:t xml:space="preserve"> </w:t>
            </w:r>
          </w:p>
          <w:p w:rsidR="00614D54" w:rsidRPr="00101B08" w:rsidRDefault="00614D54" w:rsidP="00FB1C18">
            <w:pPr>
              <w:jc w:val="both"/>
              <w:rPr>
                <w:bCs/>
              </w:rPr>
            </w:pPr>
          </w:p>
        </w:tc>
      </w:tr>
    </w:tbl>
    <w:p w:rsidR="004830F9" w:rsidRDefault="004830F9" w:rsidP="004830F9">
      <w:pPr>
        <w:pStyle w:val="4"/>
        <w:rPr>
          <w:color w:val="auto"/>
          <w:spacing w:val="0"/>
          <w:lang w:val="ru-RU"/>
        </w:rPr>
      </w:pPr>
    </w:p>
    <w:p w:rsidR="00614D54" w:rsidRPr="00614D54" w:rsidRDefault="00614D54" w:rsidP="00614D54"/>
    <w:p w:rsidR="004830F9" w:rsidRDefault="004830F9" w:rsidP="00614D54">
      <w:pPr>
        <w:pStyle w:val="4"/>
        <w:rPr>
          <w:b w:val="0"/>
          <w:color w:val="auto"/>
          <w:spacing w:val="0"/>
          <w:lang w:val="ru-RU"/>
        </w:rPr>
      </w:pPr>
      <w:r w:rsidRPr="00614D54">
        <w:rPr>
          <w:b w:val="0"/>
          <w:color w:val="auto"/>
          <w:spacing w:val="0"/>
        </w:rPr>
        <w:t>Должностной регламент</w:t>
      </w:r>
    </w:p>
    <w:p w:rsidR="004C0595" w:rsidRPr="004C0595" w:rsidRDefault="004C0595" w:rsidP="004C0595"/>
    <w:p w:rsidR="004830F9" w:rsidRPr="00614D54" w:rsidRDefault="002B366C" w:rsidP="00614D54">
      <w:pPr>
        <w:pStyle w:val="5"/>
        <w:rPr>
          <w:u w:val="none"/>
          <w:lang w:val="ru-RU"/>
        </w:rPr>
      </w:pPr>
      <w:r>
        <w:rPr>
          <w:u w:val="none"/>
          <w:lang w:val="ru-RU"/>
        </w:rPr>
        <w:t>главного государственного налогового инспектора</w:t>
      </w:r>
      <w:r w:rsidR="004830F9" w:rsidRPr="00614D54">
        <w:rPr>
          <w:u w:val="none"/>
        </w:rPr>
        <w:t xml:space="preserve"> отдела </w:t>
      </w:r>
      <w:r w:rsidR="00B67C09" w:rsidRPr="00614D54">
        <w:rPr>
          <w:u w:val="none"/>
          <w:lang w:val="ru-RU"/>
        </w:rPr>
        <w:t>камеральных проверок</w:t>
      </w:r>
      <w:r w:rsidR="00A5172F" w:rsidRPr="00614D54">
        <w:rPr>
          <w:u w:val="none"/>
          <w:lang w:val="ru-RU"/>
        </w:rPr>
        <w:t xml:space="preserve"> № 1</w:t>
      </w:r>
    </w:p>
    <w:p w:rsidR="00B013DA" w:rsidRPr="00614D54" w:rsidRDefault="00614D54" w:rsidP="00B013DA">
      <w:pPr>
        <w:jc w:val="center"/>
        <w:rPr>
          <w:bCs/>
        </w:rPr>
      </w:pPr>
      <w:r w:rsidRPr="00614D54">
        <w:rPr>
          <w:bCs/>
        </w:rPr>
        <w:t>Межрайонной инспекции</w:t>
      </w:r>
      <w:r w:rsidR="00B013DA" w:rsidRPr="00B013DA">
        <w:rPr>
          <w:bCs/>
        </w:rPr>
        <w:t xml:space="preserve"> </w:t>
      </w:r>
      <w:r w:rsidR="00B013DA" w:rsidRPr="00614D54">
        <w:rPr>
          <w:bCs/>
        </w:rPr>
        <w:t>Федеральной налоговой службы</w:t>
      </w:r>
    </w:p>
    <w:p w:rsidR="00614D54" w:rsidRPr="00614D54" w:rsidRDefault="00614D54" w:rsidP="00614D54">
      <w:pPr>
        <w:jc w:val="center"/>
        <w:rPr>
          <w:bCs/>
        </w:rPr>
      </w:pPr>
      <w:r w:rsidRPr="00614D54">
        <w:rPr>
          <w:bCs/>
        </w:rPr>
        <w:t>по крупнейшим налогоплательщикам № 4</w:t>
      </w:r>
    </w:p>
    <w:p w:rsidR="004830F9" w:rsidRPr="00614D54" w:rsidRDefault="004830F9" w:rsidP="00614D54">
      <w:pPr>
        <w:pStyle w:val="5"/>
        <w:rPr>
          <w:u w:val="none"/>
          <w:lang w:val="ru-RU"/>
        </w:rPr>
      </w:pPr>
    </w:p>
    <w:p w:rsidR="004830F9" w:rsidRPr="00101B08" w:rsidRDefault="004830F9" w:rsidP="004830F9">
      <w:pPr>
        <w:jc w:val="center"/>
        <w:rPr>
          <w:b/>
        </w:rPr>
      </w:pPr>
    </w:p>
    <w:p w:rsidR="004830F9" w:rsidRPr="00614D54" w:rsidRDefault="004830F9" w:rsidP="004830F9">
      <w:pPr>
        <w:jc w:val="center"/>
      </w:pPr>
      <w:r w:rsidRPr="00614D54">
        <w:rPr>
          <w:lang w:val="en-US"/>
        </w:rPr>
        <w:t>I</w:t>
      </w:r>
      <w:r w:rsidRPr="00614D54">
        <w:t>. Общие положения</w:t>
      </w:r>
    </w:p>
    <w:p w:rsidR="004830F9" w:rsidRPr="00101B08" w:rsidRDefault="004830F9" w:rsidP="004830F9">
      <w:pPr>
        <w:tabs>
          <w:tab w:val="left" w:pos="3885"/>
        </w:tabs>
      </w:pPr>
    </w:p>
    <w:p w:rsidR="004830F9" w:rsidRPr="00614D54" w:rsidRDefault="004830F9" w:rsidP="00614D54">
      <w:pPr>
        <w:ind w:firstLine="709"/>
        <w:jc w:val="both"/>
        <w:rPr>
          <w:bCs/>
        </w:rPr>
      </w:pPr>
      <w:r>
        <w:t xml:space="preserve">1. Должность федеральной государственной гражданской службы (далее - гражданская служба) </w:t>
      </w:r>
      <w:r w:rsidR="002B366C">
        <w:t>главного государственного налогового инспектора</w:t>
      </w:r>
      <w:r>
        <w:t xml:space="preserve"> отдела </w:t>
      </w:r>
      <w:r w:rsidR="003354FE">
        <w:t>камеральных проверок</w:t>
      </w:r>
      <w:r w:rsidR="00A5172F">
        <w:t xml:space="preserve"> № 1</w:t>
      </w:r>
      <w:r w:rsidR="003354FE">
        <w:t xml:space="preserve"> </w:t>
      </w:r>
      <w:r w:rsidR="00614D54" w:rsidRPr="00614D54">
        <w:rPr>
          <w:bCs/>
        </w:rPr>
        <w:t>Межрайонной инспекции</w:t>
      </w:r>
      <w:r w:rsidR="00614D54">
        <w:rPr>
          <w:bCs/>
        </w:rPr>
        <w:t xml:space="preserve"> </w:t>
      </w:r>
      <w:r w:rsidR="00614D54" w:rsidRPr="00614D54">
        <w:rPr>
          <w:bCs/>
        </w:rPr>
        <w:t>Федеральной налоговой службы</w:t>
      </w:r>
      <w:r w:rsidR="00614D54">
        <w:rPr>
          <w:bCs/>
        </w:rPr>
        <w:t xml:space="preserve"> </w:t>
      </w:r>
      <w:r w:rsidR="00614D54" w:rsidRPr="00614D54">
        <w:rPr>
          <w:bCs/>
        </w:rPr>
        <w:t>по крупнейшим налогоплательщикам № 4</w:t>
      </w:r>
      <w:r w:rsidR="003354FE">
        <w:t xml:space="preserve"> (далее – </w:t>
      </w:r>
      <w:r w:rsidR="002B366C">
        <w:t>главный государственный налоговый инспектор Отдела</w:t>
      </w:r>
      <w:r w:rsidR="003354FE">
        <w:t xml:space="preserve">) </w:t>
      </w:r>
      <w:r>
        <w:t>относится к ведущей группе должностей гражданской службы категории «</w:t>
      </w:r>
      <w:r w:rsidR="002B366C">
        <w:t>специалисты</w:t>
      </w:r>
      <w:r>
        <w:t>».</w:t>
      </w:r>
    </w:p>
    <w:p w:rsidR="004830F9" w:rsidRDefault="004830F9" w:rsidP="00614D54">
      <w:pPr>
        <w:ind w:firstLine="709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2B366C">
        <w:t>3</w:t>
      </w:r>
      <w:r>
        <w:t>-3-0</w:t>
      </w:r>
      <w:r w:rsidR="002B366C">
        <w:t>94</w:t>
      </w:r>
      <w:r>
        <w:t>.</w:t>
      </w:r>
    </w:p>
    <w:p w:rsidR="003D54AF" w:rsidRPr="00284EB5" w:rsidRDefault="003D54AF" w:rsidP="00614D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4EB5">
        <w:rPr>
          <w:rFonts w:ascii="Times New Roman" w:hAnsi="Times New Roman" w:cs="Times New Roman"/>
          <w:sz w:val="24"/>
          <w:szCs w:val="24"/>
        </w:rPr>
        <w:t>2. Область профессиональной слу</w:t>
      </w:r>
      <w:r>
        <w:rPr>
          <w:rFonts w:ascii="Times New Roman" w:hAnsi="Times New Roman" w:cs="Times New Roman"/>
          <w:sz w:val="24"/>
          <w:szCs w:val="24"/>
        </w:rPr>
        <w:t xml:space="preserve">жебной деятельности </w:t>
      </w:r>
      <w:r w:rsidR="002B366C">
        <w:rPr>
          <w:rFonts w:ascii="Times New Roman" w:hAnsi="Times New Roman" w:cs="Times New Roman"/>
          <w:sz w:val="24"/>
          <w:szCs w:val="24"/>
        </w:rPr>
        <w:t>главного государственного инспектора Отдела</w:t>
      </w:r>
      <w:r w:rsidRPr="00284EB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84EB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14D54">
        <w:rPr>
          <w:rFonts w:ascii="Times New Roman" w:hAnsi="Times New Roman" w:cs="Times New Roman"/>
          <w:sz w:val="24"/>
          <w:szCs w:val="24"/>
        </w:rPr>
        <w:t>,</w:t>
      </w:r>
      <w:r w:rsidR="00614D54" w:rsidRPr="00614D54">
        <w:rPr>
          <w:rFonts w:ascii="Times New Roman" w:hAnsi="Times New Roman" w:cs="Times New Roman"/>
          <w:sz w:val="24"/>
          <w:szCs w:val="24"/>
        </w:rPr>
        <w:t xml:space="preserve"> </w:t>
      </w:r>
      <w:r w:rsidR="00614D54" w:rsidRPr="003232FB">
        <w:rPr>
          <w:rFonts w:ascii="Times New Roman" w:hAnsi="Times New Roman" w:cs="Times New Roman"/>
          <w:sz w:val="24"/>
          <w:szCs w:val="24"/>
        </w:rPr>
        <w:t>«Осуществление налогового контроля».</w:t>
      </w:r>
    </w:p>
    <w:p w:rsidR="00614D54" w:rsidRPr="0035319C" w:rsidRDefault="00B45977" w:rsidP="00614D54">
      <w:pPr>
        <w:tabs>
          <w:tab w:val="left" w:pos="4953"/>
        </w:tabs>
        <w:ind w:firstLine="709"/>
        <w:jc w:val="both"/>
        <w:rPr>
          <w:color w:val="000000"/>
        </w:rPr>
      </w:pPr>
      <w:r>
        <w:t>3</w:t>
      </w:r>
      <w:r w:rsidR="004830F9" w:rsidRPr="00906A04">
        <w:t xml:space="preserve">. Вид профессиональной служебной </w:t>
      </w:r>
      <w:r w:rsidR="00906A04">
        <w:t xml:space="preserve">деятельности </w:t>
      </w:r>
      <w:r w:rsidR="002B366C">
        <w:t>главного государственного инспектора Отдела</w:t>
      </w:r>
      <w:r w:rsidR="004830F9" w:rsidRPr="00906A04">
        <w:t>:</w:t>
      </w:r>
      <w:r w:rsidR="00D7400D">
        <w:t xml:space="preserve"> </w:t>
      </w:r>
      <w:r w:rsidR="00614D54" w:rsidRPr="0035319C">
        <w:rPr>
          <w:color w:val="000000"/>
        </w:rPr>
        <w:t>«</w:t>
      </w:r>
      <w:r w:rsidR="00614D54" w:rsidRPr="0035319C">
        <w:rPr>
          <w:rFonts w:eastAsia="Calibri"/>
          <w:color w:val="000000"/>
        </w:rPr>
        <w:t>Регулирование в сфере налога на добавленную стоимость</w:t>
      </w:r>
      <w:r w:rsidR="00614D54" w:rsidRPr="0035319C">
        <w:rPr>
          <w:b/>
          <w:color w:val="000000"/>
        </w:rPr>
        <w:t>»</w:t>
      </w:r>
      <w:r w:rsidR="00614D54" w:rsidRPr="0035319C">
        <w:rPr>
          <w:color w:val="000000"/>
        </w:rPr>
        <w:t>.</w:t>
      </w:r>
    </w:p>
    <w:p w:rsidR="003D54AF" w:rsidRPr="002B7AA4" w:rsidRDefault="003D54AF" w:rsidP="00614D54">
      <w:pPr>
        <w:tabs>
          <w:tab w:val="left" w:pos="4953"/>
        </w:tabs>
        <w:ind w:firstLine="709"/>
        <w:jc w:val="both"/>
        <w:rPr>
          <w:b/>
        </w:rPr>
      </w:pPr>
      <w:r>
        <w:t xml:space="preserve">Детализация вида профессиональной служебной деятельности: </w:t>
      </w:r>
      <w:r w:rsidRPr="00906A04">
        <w:t xml:space="preserve">«Осуществление налогового контроля посредством </w:t>
      </w:r>
      <w:r>
        <w:t>про</w:t>
      </w:r>
      <w:r w:rsidR="00FD0D21">
        <w:t>ведения камеральных проверок».</w:t>
      </w:r>
    </w:p>
    <w:p w:rsidR="00C052B5" w:rsidRPr="00614D54" w:rsidRDefault="00B45977" w:rsidP="00614D54">
      <w:pPr>
        <w:ind w:firstLine="709"/>
        <w:jc w:val="both"/>
        <w:rPr>
          <w:bCs/>
        </w:rPr>
      </w:pPr>
      <w:r>
        <w:t>4</w:t>
      </w:r>
      <w:r w:rsidR="004830F9">
        <w:t xml:space="preserve">. Назначение на должность и освобождение от должности </w:t>
      </w:r>
      <w:r w:rsidR="002B366C">
        <w:t xml:space="preserve">главного государственного инспектора Отдела </w:t>
      </w:r>
      <w:r w:rsidR="004830F9">
        <w:t>осуществля</w:t>
      </w:r>
      <w:r w:rsidR="00D05C73">
        <w:t>е</w:t>
      </w:r>
      <w:r w:rsidR="004830F9">
        <w:t xml:space="preserve">тся </w:t>
      </w:r>
      <w:r w:rsidR="00251349">
        <w:t xml:space="preserve">начальником </w:t>
      </w:r>
      <w:r w:rsidR="00614D54" w:rsidRPr="00614D54">
        <w:rPr>
          <w:bCs/>
        </w:rPr>
        <w:t>Межрайонной инспекции</w:t>
      </w:r>
      <w:r w:rsidR="00614D54">
        <w:rPr>
          <w:bCs/>
        </w:rPr>
        <w:t xml:space="preserve"> </w:t>
      </w:r>
      <w:r w:rsidR="00614D54" w:rsidRPr="00614D54">
        <w:rPr>
          <w:bCs/>
        </w:rPr>
        <w:t>Федеральной налоговой службы</w:t>
      </w:r>
      <w:r w:rsidR="00614D54">
        <w:rPr>
          <w:bCs/>
        </w:rPr>
        <w:t xml:space="preserve"> </w:t>
      </w:r>
      <w:r w:rsidR="00614D54" w:rsidRPr="00614D54">
        <w:rPr>
          <w:bCs/>
        </w:rPr>
        <w:t>по крупнейшим налогоплательщикам № 4</w:t>
      </w:r>
      <w:r w:rsidR="00614D54">
        <w:rPr>
          <w:bCs/>
        </w:rPr>
        <w:t xml:space="preserve"> </w:t>
      </w:r>
      <w:r w:rsidR="00C052B5">
        <w:t xml:space="preserve">(далее – </w:t>
      </w:r>
      <w:r w:rsidR="00251349">
        <w:t>И</w:t>
      </w:r>
      <w:r w:rsidR="00C052B5">
        <w:t xml:space="preserve">нспекция). </w:t>
      </w:r>
    </w:p>
    <w:p w:rsidR="002B6093" w:rsidRDefault="00B45977" w:rsidP="00614D54">
      <w:pPr>
        <w:ind w:firstLine="709"/>
        <w:jc w:val="both"/>
      </w:pPr>
      <w:r>
        <w:t>5</w:t>
      </w:r>
      <w:r w:rsidR="004830F9">
        <w:t xml:space="preserve">. </w:t>
      </w:r>
      <w:r w:rsidR="002B366C">
        <w:t xml:space="preserve">Главный государственный налоговый инспектор Отдела </w:t>
      </w:r>
      <w:r w:rsidR="004830F9">
        <w:t xml:space="preserve">непосредственно подчиняется </w:t>
      </w:r>
      <w:r w:rsidR="00A5172F">
        <w:t xml:space="preserve">начальнику </w:t>
      </w:r>
      <w:r w:rsidR="00614D54">
        <w:t>отдела камеральных проверок № 1</w:t>
      </w:r>
      <w:r w:rsidR="002B6093">
        <w:t xml:space="preserve">, либо лицу, исполняющему его обязанности. </w:t>
      </w:r>
    </w:p>
    <w:p w:rsidR="004830F9" w:rsidRPr="00101B08" w:rsidRDefault="004830F9" w:rsidP="00614D54">
      <w:pPr>
        <w:ind w:firstLine="709"/>
        <w:jc w:val="both"/>
      </w:pPr>
      <w:r w:rsidRPr="00101B08">
        <w:tab/>
      </w:r>
    </w:p>
    <w:p w:rsidR="004830F9" w:rsidRPr="00614D54" w:rsidRDefault="004830F9" w:rsidP="004830F9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614D54">
        <w:rPr>
          <w:rFonts w:ascii="Times New Roman" w:hAnsi="Times New Roman"/>
          <w:b w:val="0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4F00DF" w:rsidRDefault="004F00DF" w:rsidP="004830F9">
      <w:pPr>
        <w:widowControl w:val="0"/>
        <w:ind w:firstLine="709"/>
        <w:jc w:val="both"/>
      </w:pPr>
    </w:p>
    <w:p w:rsidR="004830F9" w:rsidRDefault="004830F9" w:rsidP="004830F9">
      <w:pPr>
        <w:widowControl w:val="0"/>
        <w:ind w:firstLine="709"/>
        <w:jc w:val="both"/>
      </w:pPr>
      <w:r>
        <w:t xml:space="preserve">6. Для замещения должности </w:t>
      </w:r>
      <w:r w:rsidR="002B366C">
        <w:t xml:space="preserve">главного государственного инспектора </w:t>
      </w:r>
      <w:r w:rsidR="00A5172F">
        <w:t>О</w:t>
      </w:r>
      <w:r>
        <w:t>тдела устанавливаются следующие требования:</w:t>
      </w:r>
    </w:p>
    <w:p w:rsidR="004830F9" w:rsidRDefault="00906A04" w:rsidP="00C0070C">
      <w:pPr>
        <w:widowControl w:val="0"/>
        <w:ind w:firstLine="708"/>
        <w:jc w:val="both"/>
      </w:pPr>
      <w:r>
        <w:t xml:space="preserve">6.1. </w:t>
      </w:r>
      <w:r w:rsidR="00074879">
        <w:t>Н</w:t>
      </w:r>
      <w:r w:rsidR="003D54AF">
        <w:t>аличие высшего образования,</w:t>
      </w:r>
      <w:r w:rsidR="003D54AF" w:rsidRPr="00C57509">
        <w:t xml:space="preserve"> не ниже уровня </w:t>
      </w:r>
      <w:proofErr w:type="spellStart"/>
      <w:r w:rsidR="003D54AF" w:rsidRPr="00C57509">
        <w:t>бакалавриата</w:t>
      </w:r>
      <w:proofErr w:type="spellEnd"/>
      <w:r w:rsidR="003D54AF" w:rsidRPr="00C57509">
        <w:t>.</w:t>
      </w:r>
    </w:p>
    <w:p w:rsidR="004830F9" w:rsidRPr="00432BD0" w:rsidRDefault="00C0070C" w:rsidP="00C0070C">
      <w:pPr>
        <w:autoSpaceDE w:val="0"/>
        <w:autoSpaceDN w:val="0"/>
        <w:adjustRightInd w:val="0"/>
        <w:ind w:firstLine="708"/>
        <w:jc w:val="both"/>
        <w:rPr>
          <w:spacing w:val="-2"/>
        </w:rPr>
      </w:pPr>
      <w:r w:rsidRPr="00C0070C">
        <w:t>6.</w:t>
      </w:r>
      <w:r w:rsidR="00B43909">
        <w:t>2</w:t>
      </w:r>
      <w:r w:rsidRPr="00C0070C">
        <w:t xml:space="preserve">. </w:t>
      </w:r>
      <w:r w:rsidR="002B366C">
        <w:t xml:space="preserve">Главный государственный налоговый инспектор </w:t>
      </w:r>
      <w:r w:rsidR="00A5172F">
        <w:t xml:space="preserve">Отдела должен обладать следующими базовыми знаниями: </w:t>
      </w:r>
      <w:r w:rsidR="00A5172F">
        <w:rPr>
          <w:spacing w:val="-2"/>
        </w:rPr>
        <w:t>знанием</w:t>
      </w:r>
      <w:r w:rsidR="004830F9" w:rsidRPr="00C0070C">
        <w:rPr>
          <w:spacing w:val="-2"/>
        </w:rPr>
        <w:t xml:space="preserve"> </w:t>
      </w:r>
      <w:r w:rsidR="004830F9" w:rsidRPr="00C0070C">
        <w:t xml:space="preserve">государственного языка Российской Федерации (русского языка); </w:t>
      </w:r>
      <w:proofErr w:type="gramStart"/>
      <w:r w:rsidR="004830F9" w:rsidRPr="00C0070C">
        <w:t xml:space="preserve">основ </w:t>
      </w:r>
      <w:hyperlink r:id="rId8" w:history="1">
        <w:r w:rsidR="004830F9" w:rsidRPr="00C0070C">
          <w:rPr>
            <w:rStyle w:val="ad"/>
            <w:color w:val="auto"/>
            <w:u w:val="none"/>
          </w:rPr>
          <w:t>Конституции</w:t>
        </w:r>
      </w:hyperlink>
      <w:r w:rsidR="004830F9" w:rsidRPr="00C0070C">
        <w:t xml:space="preserve"> Российской Федерации, Федерального </w:t>
      </w:r>
      <w:hyperlink r:id="rId9" w:history="1">
        <w:r w:rsidR="004830F9" w:rsidRPr="00C0070C">
          <w:rPr>
            <w:rStyle w:val="ad"/>
            <w:color w:val="auto"/>
            <w:u w:val="none"/>
          </w:rPr>
          <w:t>закона</w:t>
        </w:r>
      </w:hyperlink>
      <w:r w:rsidR="004830F9" w:rsidRPr="00C0070C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4830F9" w:rsidRPr="00C0070C">
          <w:rPr>
            <w:rStyle w:val="ad"/>
            <w:color w:val="auto"/>
            <w:u w:val="none"/>
          </w:rPr>
          <w:t>закона</w:t>
        </w:r>
      </w:hyperlink>
      <w:r w:rsidR="004830F9" w:rsidRPr="00C0070C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4830F9" w:rsidRPr="00C0070C">
          <w:rPr>
            <w:rStyle w:val="ad"/>
            <w:color w:val="auto"/>
            <w:u w:val="none"/>
          </w:rPr>
          <w:t>закона</w:t>
        </w:r>
      </w:hyperlink>
      <w:r w:rsidR="004830F9" w:rsidRPr="00C0070C">
        <w:t xml:space="preserve"> от 25 декабря 2008 г. № 273-ФЗ «О противодействии коррупции»; знаний в области </w:t>
      </w:r>
      <w:r w:rsidR="002B6093" w:rsidRPr="00432BD0">
        <w:t>информационно-коммуникационных технологий</w:t>
      </w:r>
      <w:r w:rsidR="00A5172F">
        <w:t>, основ делопроизводства и документооборота</w:t>
      </w:r>
      <w:r w:rsidR="004830F9" w:rsidRPr="00432BD0">
        <w:rPr>
          <w:spacing w:val="-2"/>
        </w:rPr>
        <w:t>.</w:t>
      </w:r>
      <w:proofErr w:type="gramEnd"/>
    </w:p>
    <w:p w:rsidR="004C0595" w:rsidRPr="000D651A" w:rsidRDefault="004830F9" w:rsidP="004C0595">
      <w:pPr>
        <w:ind w:firstLine="709"/>
        <w:jc w:val="both"/>
      </w:pPr>
      <w:r w:rsidRPr="00432BD0">
        <w:rPr>
          <w:color w:val="000000"/>
          <w:spacing w:val="-4"/>
        </w:rPr>
        <w:lastRenderedPageBreak/>
        <w:t>6.3. </w:t>
      </w:r>
      <w:r w:rsidR="00B40FBF">
        <w:rPr>
          <w:rFonts w:eastAsia="Calibri"/>
        </w:rPr>
        <w:t xml:space="preserve"> </w:t>
      </w:r>
      <w:r w:rsidR="00FD0D21" w:rsidRPr="00C57509">
        <w:rPr>
          <w:spacing w:val="-4"/>
        </w:rPr>
        <w:t>Наличие профессиональных знаний в сфере законодательства Российской Федерации:</w:t>
      </w:r>
      <w:r w:rsidR="00FD0D21" w:rsidRPr="00F77524">
        <w:t xml:space="preserve"> </w:t>
      </w:r>
      <w:r w:rsidR="004C0595" w:rsidRPr="00A85BB4">
        <w:t xml:space="preserve">Налоговый кодекс Российской Федерации; Кодекс об административных правонарушениях Российской Федерации; Федеральный </w:t>
      </w:r>
      <w:hyperlink r:id="rId12" w:history="1">
        <w:r w:rsidR="004C0595" w:rsidRPr="00A85BB4">
          <w:t>закон</w:t>
        </w:r>
      </w:hyperlink>
      <w:r w:rsidR="004C0595" w:rsidRPr="00A85BB4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4C0595" w:rsidRPr="00A85BB4">
          <w:t>1999 г</w:t>
        </w:r>
      </w:smartTag>
      <w:r w:rsidR="004C0595" w:rsidRPr="00A85BB4"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4C0595" w:rsidRPr="00A85BB4">
          <w:t>закон</w:t>
        </w:r>
      </w:hyperlink>
      <w:r w:rsidR="004C0595" w:rsidRPr="00A85BB4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4C0595" w:rsidRPr="00A85BB4">
          <w:t>2003 г</w:t>
        </w:r>
      </w:smartTag>
      <w:r w:rsidR="004C0595" w:rsidRPr="00A85BB4">
        <w:t xml:space="preserve">. № 131-ФЗ «Об общих принципах организации местного самоуправления в Российской Федерации»; </w:t>
      </w:r>
      <w:proofErr w:type="gramStart"/>
      <w:r w:rsidR="004C0595" w:rsidRPr="00A85BB4">
        <w:t xml:space="preserve">Федеральный </w:t>
      </w:r>
      <w:hyperlink r:id="rId14" w:history="1">
        <w:r w:rsidR="004C0595" w:rsidRPr="00A85BB4">
          <w:t>закон</w:t>
        </w:r>
      </w:hyperlink>
      <w:r w:rsidR="004C0595" w:rsidRPr="00A85BB4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4C0595" w:rsidRPr="00A85BB4">
          <w:t>2010 г</w:t>
        </w:r>
      </w:smartTag>
      <w:r w:rsidR="004C0595" w:rsidRPr="00A85BB4">
        <w:t xml:space="preserve">. № 210-ФЗ «Об организации предоставления государственных и муниципальных услуг»; Федеральный </w:t>
      </w:r>
      <w:hyperlink r:id="rId15" w:history="1">
        <w:r w:rsidR="004C0595" w:rsidRPr="00A85BB4">
          <w:t>закон</w:t>
        </w:r>
      </w:hyperlink>
      <w:r w:rsidR="004C0595" w:rsidRPr="00A85BB4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4C0595" w:rsidRPr="00A85BB4">
          <w:t>2006 г</w:t>
        </w:r>
      </w:smartTag>
      <w:r w:rsidR="004C0595" w:rsidRPr="00A85BB4">
        <w:t xml:space="preserve">. № 152-ФЗ «О персональных данных»; Федеральный </w:t>
      </w:r>
      <w:hyperlink r:id="rId16" w:history="1">
        <w:r w:rsidR="004C0595" w:rsidRPr="00A85BB4">
          <w:t>закон</w:t>
        </w:r>
      </w:hyperlink>
      <w:r w:rsidR="004C0595" w:rsidRPr="00A85BB4"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4C0595" w:rsidRPr="00A85BB4">
          <w:t>2011 г</w:t>
        </w:r>
      </w:smartTag>
      <w:r w:rsidR="004C0595" w:rsidRPr="00A85BB4">
        <w:t xml:space="preserve">. № 63-ФЗ «Об электронной подписи»; </w:t>
      </w:r>
      <w:hyperlink r:id="rId17" w:history="1">
        <w:r w:rsidR="004C0595" w:rsidRPr="00A85BB4">
          <w:t>Указ</w:t>
        </w:r>
      </w:hyperlink>
      <w:r w:rsidR="004C0595" w:rsidRPr="00A85BB4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4C0595" w:rsidRPr="00A85BB4">
          <w:t>2012 г</w:t>
        </w:r>
      </w:smartTag>
      <w:r w:rsidR="004C0595" w:rsidRPr="00A85BB4">
        <w:t>. № 601 «Об основных направлениях совершенствования системы государственного управления»;</w:t>
      </w:r>
      <w:proofErr w:type="gramEnd"/>
      <w:r w:rsidR="004C0595" w:rsidRPr="00A85BB4">
        <w:t xml:space="preserve"> Закон Российской Федерации от 21 марта 1991 г. №943-1 «О налоговых органах Российской Федерации»; Договор о Евразийском экономическом союзе от 29 мая 2014г.; </w:t>
      </w:r>
      <w:hyperlink r:id="rId18" w:history="1">
        <w:r w:rsidR="004C0595" w:rsidRPr="00A85BB4">
          <w:t>постановление</w:t>
        </w:r>
      </w:hyperlink>
      <w:r w:rsidR="004C0595" w:rsidRPr="00A85BB4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C0595" w:rsidRPr="00A85BB4">
          <w:t>2004 г</w:t>
        </w:r>
      </w:smartTag>
      <w:r w:rsidR="004C0595" w:rsidRPr="00A85BB4">
        <w:t xml:space="preserve">. № 506 «Об утверждении Положения о Федеральной налоговой службе»; </w:t>
      </w:r>
      <w:hyperlink r:id="rId19" w:history="1">
        <w:proofErr w:type="gramStart"/>
        <w:r w:rsidR="004C0595" w:rsidRPr="00A85BB4">
          <w:t>приказ</w:t>
        </w:r>
      </w:hyperlink>
      <w:r w:rsidR="004C0595" w:rsidRPr="00A85BB4"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4C0595" w:rsidRPr="00A85BB4">
        <w:t xml:space="preserve"> </w:t>
      </w:r>
      <w:proofErr w:type="gramStart"/>
      <w:r w:rsidR="004C0595" w:rsidRPr="00A85BB4"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4C0595" w:rsidRPr="00A85BB4">
        <w:rPr>
          <w:color w:val="000000"/>
        </w:rPr>
        <w:t xml:space="preserve"> </w:t>
      </w:r>
      <w:hyperlink r:id="rId20" w:history="1">
        <w:r w:rsidR="004C0595" w:rsidRPr="00A85BB4">
          <w:rPr>
            <w:color w:val="000000"/>
          </w:rPr>
          <w:t>приказ</w:t>
        </w:r>
      </w:hyperlink>
      <w:r w:rsidR="004C0595" w:rsidRPr="00A85BB4">
        <w:rPr>
          <w:color w:val="000000"/>
        </w:rPr>
        <w:t xml:space="preserve"> МНС России от 17</w:t>
      </w:r>
      <w:r w:rsidR="004C0595">
        <w:rPr>
          <w:color w:val="000000"/>
        </w:rPr>
        <w:t xml:space="preserve"> ноября 2003 г. N БГ-3-06/627@ «</w:t>
      </w:r>
      <w:r w:rsidR="004C0595" w:rsidRPr="00A85BB4">
        <w:rPr>
          <w:color w:val="000000"/>
        </w:rPr>
        <w:t>Об утверждении единых требований к формированию информационных ресурсов по камеральным</w:t>
      </w:r>
      <w:r w:rsidR="004C0595">
        <w:rPr>
          <w:color w:val="000000"/>
        </w:rPr>
        <w:t xml:space="preserve"> и выездным налоговым проверкам»</w:t>
      </w:r>
      <w:r w:rsidR="004C0595" w:rsidRPr="00A85BB4">
        <w:rPr>
          <w:color w:val="000000"/>
        </w:rPr>
        <w:t>;</w:t>
      </w:r>
      <w:proofErr w:type="gramEnd"/>
      <w:r w:rsidR="004C0595" w:rsidRPr="00A85BB4">
        <w:rPr>
          <w:color w:val="000000"/>
        </w:rPr>
        <w:t xml:space="preserve"> </w:t>
      </w:r>
      <w:hyperlink r:id="rId21" w:history="1">
        <w:r w:rsidR="004C0595" w:rsidRPr="00A85BB4">
          <w:rPr>
            <w:color w:val="000000"/>
          </w:rPr>
          <w:t>приказ</w:t>
        </w:r>
      </w:hyperlink>
      <w:r w:rsidR="004C0595" w:rsidRPr="00A85BB4">
        <w:rPr>
          <w:color w:val="000000"/>
        </w:rPr>
        <w:t xml:space="preserve"> ФНС России от 13 декабря 2006 г. N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4C0595" w:rsidRPr="00A85BB4">
        <w:rPr>
          <w:rFonts w:eastAsia="Calibri"/>
        </w:rPr>
        <w:t xml:space="preserve">(за исключением налоговых правонарушений, </w:t>
      </w:r>
      <w:proofErr w:type="gramStart"/>
      <w:r w:rsidR="004C0595" w:rsidRPr="00A85BB4">
        <w:rPr>
          <w:rFonts w:eastAsia="Calibri"/>
        </w:rPr>
        <w:t>дела</w:t>
      </w:r>
      <w:proofErr w:type="gramEnd"/>
      <w:r w:rsidR="004C0595" w:rsidRPr="00A85BB4">
        <w:rPr>
          <w:rFonts w:eastAsia="Calibri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4C0595" w:rsidRPr="00A85BB4">
        <w:rPr>
          <w:color w:val="000000"/>
        </w:rPr>
        <w:t xml:space="preserve">, и требований к его составлению»; </w:t>
      </w:r>
      <w:hyperlink r:id="rId22" w:history="1">
        <w:proofErr w:type="gramStart"/>
        <w:r w:rsidR="004C0595" w:rsidRPr="00A85BB4">
          <w:rPr>
            <w:color w:val="000000"/>
          </w:rPr>
          <w:t>приказ</w:t>
        </w:r>
      </w:hyperlink>
      <w:r w:rsidR="004C0595" w:rsidRPr="00A85BB4">
        <w:rPr>
          <w:color w:val="000000"/>
        </w:rPr>
        <w:t xml:space="preserve"> ФНС России от 25 июля 2012 г.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C0595" w:rsidRPr="00A85BB4">
        <w:rPr>
          <w:color w:val="000000"/>
        </w:rPr>
        <w:t xml:space="preserve"> </w:t>
      </w:r>
      <w:proofErr w:type="gramStart"/>
      <w:r w:rsidR="004C0595" w:rsidRPr="00A85BB4">
        <w:rPr>
          <w:color w:val="000000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4C0595" w:rsidRPr="00A85BB4">
        <w:rPr>
          <w:color w:val="000000"/>
        </w:rPr>
        <w:t xml:space="preserve"> </w:t>
      </w:r>
      <w:hyperlink r:id="rId23" w:history="1">
        <w:r w:rsidR="004C0595" w:rsidRPr="00A85BB4">
          <w:rPr>
            <w:color w:val="000000"/>
          </w:rPr>
          <w:t>приказ</w:t>
        </w:r>
      </w:hyperlink>
      <w:r w:rsidR="004C0595" w:rsidRPr="00A85BB4">
        <w:rPr>
          <w:color w:val="000000"/>
        </w:rPr>
        <w:t xml:space="preserve"> ФНС России от 3 октября 2012 г. N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hyperlink r:id="rId24" w:history="1">
        <w:r w:rsidR="004C0595" w:rsidRPr="00A85BB4">
          <w:rPr>
            <w:color w:val="000000"/>
          </w:rPr>
          <w:t>приказ</w:t>
        </w:r>
      </w:hyperlink>
      <w:r w:rsidR="004C0595" w:rsidRPr="00A85BB4">
        <w:rPr>
          <w:color w:val="000000"/>
        </w:rPr>
        <w:t xml:space="preserve"> ФНС России от 15 июля 2013 г. N ММВ-7-3/239@ «О проведении </w:t>
      </w:r>
      <w:proofErr w:type="spellStart"/>
      <w:r w:rsidR="004C0595" w:rsidRPr="00A85BB4">
        <w:rPr>
          <w:color w:val="000000"/>
        </w:rPr>
        <w:t>пилотного</w:t>
      </w:r>
      <w:proofErr w:type="spellEnd"/>
      <w:r w:rsidR="004C0595" w:rsidRPr="00A85BB4">
        <w:rPr>
          <w:color w:val="000000"/>
        </w:rPr>
        <w:t xml:space="preserve"> проекта программного обеспечения, реализующего функции задачи «Автоматизированная система </w:t>
      </w:r>
      <w:proofErr w:type="gramStart"/>
      <w:r w:rsidR="004C0595" w:rsidRPr="00A85BB4">
        <w:rPr>
          <w:color w:val="000000"/>
        </w:rPr>
        <w:t>контроля за</w:t>
      </w:r>
      <w:proofErr w:type="gramEnd"/>
      <w:r w:rsidR="004C0595" w:rsidRPr="00A85BB4">
        <w:rPr>
          <w:color w:val="000000"/>
        </w:rPr>
        <w:t xml:space="preserve"> возмещением НДС</w:t>
      </w:r>
      <w:r w:rsidR="004C0595" w:rsidRPr="00A85BB4">
        <w:t xml:space="preserve">»; </w:t>
      </w:r>
      <w:hyperlink r:id="rId25" w:history="1">
        <w:proofErr w:type="gramStart"/>
        <w:r w:rsidR="004C0595" w:rsidRPr="00A85BB4">
          <w:t>постановление</w:t>
        </w:r>
      </w:hyperlink>
      <w:r w:rsidR="004C0595" w:rsidRPr="00A85BB4">
        <w:t xml:space="preserve"> Правительства Российской Федерации от 26 декабря 2011 г. N 1137  «О формах и правилах заполнения (ведения) документов, применяемых при расчетах по налогу на добавленную стоимость», </w:t>
      </w:r>
      <w:hyperlink r:id="rId26" w:history="1">
        <w:r w:rsidR="004C0595" w:rsidRPr="00A85BB4">
          <w:t>Приказ</w:t>
        </w:r>
      </w:hyperlink>
      <w:r w:rsidR="004C0595" w:rsidRPr="00A85BB4">
        <w:t xml:space="preserve"> ФНС России от 29 октября 2014 г.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proofErr w:type="gramEnd"/>
      <w:r w:rsidR="004C0595" w:rsidRPr="00A85BB4">
        <w:t xml:space="preserve"> стоимость в электронной форме»; </w:t>
      </w:r>
      <w:proofErr w:type="gramStart"/>
      <w:r w:rsidR="004C0595" w:rsidRPr="00A85BB4">
        <w:t xml:space="preserve">Приказ Межрегиональной инспекции Федеральной налоговой службы по крупнейшим налогоплательщикам № 2 от 26.02.2019 № 03-3-05/45@ «Об утверждении Порядка взаимодействия </w:t>
      </w:r>
      <w:r w:rsidR="000C42D1">
        <w:t>Межрегиональной инспекции Федеральной налоговой службы</w:t>
      </w:r>
      <w:r w:rsidR="004C0595" w:rsidRPr="00A85BB4">
        <w:t xml:space="preserve"> по крупнейшим налогоплательщикам № 2 и Межрайонных инспекций Федеральной налоговой службы по крупнейшим налогоплательщикам № 3, 4 при проведении камеральных налоговых проверок налоговых деклараций по налогу на добавленную стоимость, в которых заявлено право на </w:t>
      </w:r>
      <w:r w:rsidR="004C0595" w:rsidRPr="00A85BB4">
        <w:lastRenderedPageBreak/>
        <w:t>возмещение налога»;</w:t>
      </w:r>
      <w:proofErr w:type="gramEnd"/>
      <w:r w:rsidR="004C0595" w:rsidRPr="00A85BB4">
        <w:t xml:space="preserve"> Приказ Инспекции от 19.03.2019 № 03-3-02/054 «Об утверждении Порядка взаимодействия между структурными подразделениями Межрайонной инспекции Федеральной налоговой службы по крупнейшим налогоплательщикам № 4 при проведении камеральных налоговых проверок налоговых деклараций по налогу на добавленную стоимость, в которых заявлено право на возмещение налога и на применение налоговой ставки 0 процентов»; </w:t>
      </w:r>
      <w:proofErr w:type="gramStart"/>
      <w:r w:rsidR="004C0595" w:rsidRPr="00A85BB4">
        <w:t>Приказ Инспекции от 19.03.2019   № 03-3-02/055 «Об утверждении Порядка взаимодействия структурных Межрайонной инспекции Федеральной налоговой службы по крупнейшим налогоплательщикам № 4 при заключении договоров поручительства для целей пункта 2.1 статьи 176.1 Налогового кодекса Российской Федерации и Порядка взаимодействия структурных подразделений Межрайонной инспекции Федеральной налоговой службы по крупнейшим налогоплательщикам № 4 при заключении договоров поручительства для целей пункта 2.2 статьи 184 Налогового кодекса</w:t>
      </w:r>
      <w:proofErr w:type="gramEnd"/>
      <w:r w:rsidR="004C0595" w:rsidRPr="00A85BB4">
        <w:t xml:space="preserve"> Российской Федерации».</w:t>
      </w:r>
    </w:p>
    <w:p w:rsidR="004830F9" w:rsidRDefault="002B366C" w:rsidP="004830F9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color w:val="000000"/>
          <w:spacing w:val="-4"/>
        </w:rPr>
      </w:pPr>
      <w:r>
        <w:t xml:space="preserve">Главный государственный налоговый инспектор Отдела </w:t>
      </w:r>
      <w:r w:rsidR="004830F9" w:rsidRPr="00B6586E">
        <w:rPr>
          <w:color w:val="000000"/>
          <w:spacing w:val="-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4D54" w:rsidRDefault="00614D54" w:rsidP="00614D54">
      <w:pPr>
        <w:autoSpaceDE w:val="0"/>
        <w:autoSpaceDN w:val="0"/>
        <w:adjustRightInd w:val="0"/>
        <w:ind w:firstLine="709"/>
        <w:jc w:val="both"/>
      </w:pPr>
      <w:r w:rsidRPr="009B2060">
        <w:rPr>
          <w:spacing w:val="-4"/>
        </w:rPr>
        <w:t>6.4. </w:t>
      </w:r>
      <w:proofErr w:type="gramStart"/>
      <w:r w:rsidRPr="009B2060">
        <w:rPr>
          <w:spacing w:val="-4"/>
        </w:rPr>
        <w:t xml:space="preserve">Иные профессиональные знания: </w:t>
      </w:r>
      <w:r w:rsidRPr="009B2060">
        <w:t>основы экономики</w:t>
      </w:r>
      <w:r w:rsidRPr="000E0647">
        <w:t xml:space="preserve">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</w:t>
      </w:r>
      <w:r>
        <w:t>порядок и сроки проведения камеральных проверок; требования к составлению акта камеральной проверки;</w:t>
      </w:r>
      <w:proofErr w:type="gramEnd"/>
      <w:r>
        <w:t xml:space="preserve"> </w:t>
      </w:r>
      <w:proofErr w:type="gramStart"/>
      <w:r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</w:t>
      </w:r>
      <w:r w:rsidRPr="00595C52">
        <w:t xml:space="preserve"> </w:t>
      </w:r>
      <w:r w:rsidRPr="000E0647">
        <w:t>состав налогоплательщиков налога на добавленную стоимость</w:t>
      </w:r>
      <w:r>
        <w:t>;</w:t>
      </w:r>
      <w:r w:rsidRPr="000E0647">
        <w:t xml:space="preserve">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0E0647">
        <w:t xml:space="preserve"> особенности налогообложения при вывозе товаров с т</w:t>
      </w:r>
      <w:r>
        <w:t>ерритории Российской Федерации.</w:t>
      </w:r>
    </w:p>
    <w:p w:rsidR="00FD0D21" w:rsidRPr="00FA4AC4" w:rsidRDefault="00FD0D21" w:rsidP="00FD0D21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4AC4">
        <w:rPr>
          <w:rFonts w:ascii="Times New Roman" w:hAnsi="Times New Roman"/>
          <w:spacing w:val="-4"/>
          <w:sz w:val="24"/>
          <w:szCs w:val="24"/>
          <w:lang w:val="ru-RU"/>
        </w:rPr>
        <w:t>6.5.</w:t>
      </w:r>
      <w:r w:rsidRPr="00FA4AC4">
        <w:rPr>
          <w:rFonts w:ascii="Times New Roman" w:hAnsi="Times New Roman"/>
          <w:spacing w:val="-4"/>
          <w:sz w:val="24"/>
          <w:szCs w:val="24"/>
        </w:rPr>
        <w:t> </w:t>
      </w:r>
      <w:proofErr w:type="gramStart"/>
      <w:r w:rsidRPr="00FA4AC4">
        <w:rPr>
          <w:rFonts w:ascii="Times New Roman" w:hAnsi="Times New Roman"/>
          <w:spacing w:val="-4"/>
          <w:sz w:val="24"/>
          <w:szCs w:val="24"/>
          <w:lang w:val="ru-RU"/>
        </w:rPr>
        <w:t xml:space="preserve">Наличие функциональных знаний: </w:t>
      </w:r>
      <w:r w:rsidRPr="00FA4AC4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Pr="00FA4AC4">
        <w:rPr>
          <w:rFonts w:ascii="Times New Roman" w:hAnsi="Times New Roman"/>
          <w:sz w:val="24"/>
          <w:szCs w:val="24"/>
          <w:lang w:val="ru-RU"/>
        </w:rPr>
        <w:t xml:space="preserve"> порядок предоставления государственных услуг в электронной форме.</w:t>
      </w:r>
    </w:p>
    <w:p w:rsidR="00FD0D21" w:rsidRPr="00871ECE" w:rsidRDefault="00FD0D21" w:rsidP="00FD0D21">
      <w:pPr>
        <w:pStyle w:val="ab"/>
        <w:autoSpaceDE w:val="0"/>
        <w:autoSpaceDN w:val="0"/>
        <w:ind w:left="0" w:firstLine="709"/>
        <w:jc w:val="both"/>
        <w:rPr>
          <w:lang w:val="ru-RU"/>
        </w:rPr>
      </w:pPr>
      <w:r w:rsidRPr="00FA4AC4">
        <w:rPr>
          <w:spacing w:val="-4"/>
        </w:rPr>
        <w:t xml:space="preserve">6.6. Наличие </w:t>
      </w:r>
      <w:r w:rsidRPr="00FA4AC4">
        <w:rPr>
          <w:spacing w:val="-4"/>
          <w:lang w:val="ru-RU"/>
        </w:rPr>
        <w:t>общих</w:t>
      </w:r>
      <w:r w:rsidRPr="00FA4AC4">
        <w:rPr>
          <w:spacing w:val="-4"/>
        </w:rPr>
        <w:t xml:space="preserve"> умений: мыслить стратегически</w:t>
      </w:r>
      <w:r w:rsidRPr="00FA4AC4">
        <w:rPr>
          <w:spacing w:val="-4"/>
          <w:lang w:val="ru-RU"/>
        </w:rPr>
        <w:t xml:space="preserve"> (системно)</w:t>
      </w:r>
      <w:r w:rsidRPr="00FA4AC4">
        <w:rPr>
          <w:spacing w:val="-4"/>
        </w:rPr>
        <w:t xml:space="preserve">; планировать, рационально использовать служебное время и достигать результата; </w:t>
      </w:r>
      <w:r w:rsidRPr="00FA4AC4">
        <w:rPr>
          <w:spacing w:val="-4"/>
          <w:lang w:val="ru-RU"/>
        </w:rPr>
        <w:t>коммуникативные умения; умение управлять изменениями</w:t>
      </w:r>
      <w:r w:rsidR="00871ECE">
        <w:rPr>
          <w:spacing w:val="-4"/>
          <w:lang w:val="ru-RU"/>
        </w:rPr>
        <w:t>.</w:t>
      </w:r>
    </w:p>
    <w:p w:rsidR="00614D54" w:rsidRPr="006E42C7" w:rsidRDefault="00614D54" w:rsidP="00614D54">
      <w:pPr>
        <w:pStyle w:val="ConsPlusNormal"/>
        <w:ind w:firstLine="708"/>
        <w:jc w:val="both"/>
        <w:rPr>
          <w:color w:val="FF0000"/>
        </w:rPr>
      </w:pPr>
      <w:r w:rsidRPr="006E42C7">
        <w:rPr>
          <w:rFonts w:ascii="Times New Roman" w:hAnsi="Times New Roman" w:cs="Times New Roman"/>
          <w:spacing w:val="-4"/>
          <w:sz w:val="24"/>
          <w:szCs w:val="24"/>
        </w:rPr>
        <w:t xml:space="preserve">6.7. Наличие профессиональных умений: </w:t>
      </w:r>
      <w:r w:rsidRPr="006E42C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проверки.</w:t>
      </w:r>
    </w:p>
    <w:p w:rsidR="00614D54" w:rsidRPr="006E42C7" w:rsidRDefault="00614D54" w:rsidP="00614D54">
      <w:pPr>
        <w:autoSpaceDE w:val="0"/>
        <w:autoSpaceDN w:val="0"/>
        <w:adjustRightInd w:val="0"/>
        <w:ind w:firstLine="708"/>
        <w:jc w:val="both"/>
      </w:pPr>
      <w:r w:rsidRPr="006E42C7">
        <w:t>6.8. Наличие функциональных умений: проведение плановых и внеплановых документарных (камеральных) проверок, а также рассмотрение и оформление ее результатов в соответствии с</w:t>
      </w:r>
      <w:r w:rsidR="00005325">
        <w:t xml:space="preserve"> порядком и соблюдением сроков.</w:t>
      </w:r>
    </w:p>
    <w:p w:rsidR="00642F73" w:rsidRPr="00614D54" w:rsidRDefault="00642F73" w:rsidP="00642F73"/>
    <w:p w:rsidR="004830F9" w:rsidRPr="00B013DA" w:rsidRDefault="004830F9" w:rsidP="004830F9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 w:rsidRPr="00B013DA">
        <w:rPr>
          <w:rFonts w:ascii="Times New Roman" w:hAnsi="Times New Roman"/>
          <w:b w:val="0"/>
          <w:sz w:val="24"/>
          <w:szCs w:val="24"/>
        </w:rPr>
        <w:t>III. Должностные обязанности, права и ответственность</w:t>
      </w:r>
    </w:p>
    <w:p w:rsidR="00EB1420" w:rsidRPr="00B013DA" w:rsidRDefault="00EB1420" w:rsidP="00EB1420"/>
    <w:p w:rsidR="004830F9" w:rsidRDefault="004830F9" w:rsidP="00507FC0">
      <w:pPr>
        <w:ind w:firstLine="720"/>
        <w:jc w:val="both"/>
      </w:pPr>
      <w:r w:rsidRPr="00B013DA">
        <w:t xml:space="preserve">7. Основные права и обязанности </w:t>
      </w:r>
      <w:r w:rsidR="00871ECE">
        <w:t>главного государственного налогового инспектора</w:t>
      </w:r>
      <w:r w:rsidR="00A5172F" w:rsidRPr="00B013DA">
        <w:t xml:space="preserve"> О</w:t>
      </w:r>
      <w:r w:rsidRPr="00B013DA">
        <w:t xml:space="preserve">тдела,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Pr="00B013DA">
          <w:rPr>
            <w:rStyle w:val="aa"/>
            <w:b w:val="0"/>
            <w:color w:val="000000"/>
          </w:rPr>
          <w:t>статьями 14</w:t>
        </w:r>
      </w:hyperlink>
      <w:r w:rsidRPr="00B013DA">
        <w:rPr>
          <w:b/>
          <w:color w:val="000000"/>
        </w:rPr>
        <w:t xml:space="preserve">, </w:t>
      </w:r>
      <w:hyperlink r:id="rId28" w:history="1">
        <w:r w:rsidRPr="00B013DA">
          <w:rPr>
            <w:rStyle w:val="aa"/>
            <w:b w:val="0"/>
            <w:color w:val="000000"/>
          </w:rPr>
          <w:t>15</w:t>
        </w:r>
      </w:hyperlink>
      <w:r w:rsidRPr="00B013DA">
        <w:rPr>
          <w:b/>
          <w:color w:val="000000"/>
        </w:rPr>
        <w:t xml:space="preserve">, </w:t>
      </w:r>
      <w:hyperlink r:id="rId29" w:history="1">
        <w:r w:rsidRPr="00B013DA">
          <w:rPr>
            <w:rStyle w:val="aa"/>
            <w:b w:val="0"/>
            <w:color w:val="000000"/>
          </w:rPr>
          <w:t>17</w:t>
        </w:r>
      </w:hyperlink>
      <w:r w:rsidRPr="00B013DA">
        <w:rPr>
          <w:b/>
          <w:color w:val="000000"/>
        </w:rPr>
        <w:t xml:space="preserve">, </w:t>
      </w:r>
      <w:hyperlink r:id="rId30" w:history="1">
        <w:r w:rsidRPr="00B013DA">
          <w:rPr>
            <w:rStyle w:val="aa"/>
            <w:b w:val="0"/>
            <w:color w:val="000000"/>
          </w:rPr>
          <w:t>18</w:t>
        </w:r>
      </w:hyperlink>
      <w:r w:rsidRPr="00B013DA"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013DA">
          <w:t>2004 г</w:t>
        </w:r>
      </w:smartTag>
      <w:r w:rsidRPr="00B013DA">
        <w:t>. № 79-ФЗ «О государственной гражданской службе Российской Федерации».</w:t>
      </w:r>
    </w:p>
    <w:p w:rsidR="0057676D" w:rsidRPr="00871ECE" w:rsidRDefault="004830F9" w:rsidP="008E7CCE">
      <w:pPr>
        <w:widowControl w:val="0"/>
        <w:ind w:firstLine="720"/>
        <w:jc w:val="both"/>
        <w:rPr>
          <w:b/>
          <w:color w:val="000000"/>
        </w:rPr>
      </w:pPr>
      <w:r w:rsidRPr="00871ECE">
        <w:t xml:space="preserve">8. </w:t>
      </w:r>
      <w:r w:rsidR="00780DA0" w:rsidRPr="00871ECE">
        <w:t xml:space="preserve">В целях реализации задач и функций, возложенных на </w:t>
      </w:r>
      <w:r w:rsidR="00871ECE" w:rsidRPr="00871ECE">
        <w:t>отдел камеральных</w:t>
      </w:r>
      <w:r w:rsidR="00871ECE">
        <w:t xml:space="preserve"> проверок №</w:t>
      </w:r>
      <w:r w:rsidR="00871ECE" w:rsidRPr="00871ECE">
        <w:t>1 (далее – Отдел)</w:t>
      </w:r>
      <w:r w:rsidR="00780DA0" w:rsidRPr="00871ECE">
        <w:t xml:space="preserve"> </w:t>
      </w:r>
      <w:r w:rsidR="00871ECE" w:rsidRPr="00871ECE">
        <w:t xml:space="preserve">главный государственный налоговый инспектор Отдела </w:t>
      </w:r>
      <w:r w:rsidR="00780DA0" w:rsidRPr="00871ECE">
        <w:t xml:space="preserve">обязан:  </w:t>
      </w:r>
      <w:r w:rsidR="00780DA0" w:rsidRPr="00871ECE">
        <w:rPr>
          <w:b/>
          <w:color w:val="000000"/>
        </w:rPr>
        <w:t xml:space="preserve">  </w:t>
      </w:r>
    </w:p>
    <w:p w:rsidR="00751665" w:rsidRDefault="00751665" w:rsidP="008E7CCE">
      <w:pPr>
        <w:tabs>
          <w:tab w:val="num" w:pos="0"/>
          <w:tab w:val="left" w:pos="1080"/>
        </w:tabs>
        <w:ind w:firstLine="720"/>
        <w:jc w:val="both"/>
        <w:rPr>
          <w:color w:val="000000"/>
        </w:rPr>
      </w:pPr>
      <w:r w:rsidRPr="00751665">
        <w:rPr>
          <w:color w:val="000000"/>
        </w:rPr>
        <w:t xml:space="preserve">Проводить камеральные налоговые проверки, анализ налоговых деклараций и иных документов по налогу на добавленную стоимость с использованием программных комплексов </w:t>
      </w:r>
      <w:r w:rsidR="00D7612B">
        <w:rPr>
          <w:color w:val="000000"/>
        </w:rPr>
        <w:lastRenderedPageBreak/>
        <w:t>«</w:t>
      </w:r>
      <w:r w:rsidRPr="00751665">
        <w:rPr>
          <w:color w:val="000000"/>
        </w:rPr>
        <w:t>АИС-Налог</w:t>
      </w:r>
      <w:r w:rsidR="00B56040">
        <w:rPr>
          <w:color w:val="000000"/>
        </w:rPr>
        <w:t>-</w:t>
      </w:r>
      <w:r w:rsidRPr="00751665">
        <w:rPr>
          <w:color w:val="000000"/>
        </w:rPr>
        <w:t>3</w:t>
      </w:r>
      <w:r w:rsidR="00D7612B">
        <w:rPr>
          <w:color w:val="000000"/>
        </w:rPr>
        <w:t>»</w:t>
      </w:r>
      <w:r w:rsidRPr="00751665">
        <w:rPr>
          <w:color w:val="000000"/>
        </w:rPr>
        <w:t xml:space="preserve">, ветки «АСК НДС-2», служащих основанием для исчисления и уплаты налога на добавленную стоимость; </w:t>
      </w:r>
    </w:p>
    <w:p w:rsidR="0095282A" w:rsidRDefault="0095282A" w:rsidP="008E7CCE">
      <w:pPr>
        <w:tabs>
          <w:tab w:val="num" w:pos="0"/>
          <w:tab w:val="left" w:pos="1080"/>
        </w:tabs>
        <w:ind w:firstLine="720"/>
        <w:jc w:val="both"/>
        <w:rPr>
          <w:color w:val="000000"/>
        </w:rPr>
      </w:pPr>
      <w:r w:rsidRPr="004C0595">
        <w:rPr>
          <w:color w:val="000000"/>
        </w:rPr>
        <w:t xml:space="preserve">Проводить </w:t>
      </w:r>
      <w:r w:rsidR="00B84846" w:rsidRPr="004C0595">
        <w:rPr>
          <w:color w:val="000000"/>
        </w:rPr>
        <w:t>камеральные налоговые проверки налоговых деклараций по налогу на добавленную стоимость, в которых заявлено право на возмещение налога и (или) на применение налоговой ставки  процентов;</w:t>
      </w:r>
    </w:p>
    <w:p w:rsidR="004C0595" w:rsidRPr="001670C8" w:rsidRDefault="004C0595" w:rsidP="008E7CCE">
      <w:pPr>
        <w:tabs>
          <w:tab w:val="left" w:pos="2800"/>
        </w:tabs>
        <w:autoSpaceDE w:val="0"/>
        <w:autoSpaceDN w:val="0"/>
        <w:adjustRightInd w:val="0"/>
        <w:ind w:firstLine="720"/>
        <w:jc w:val="both"/>
      </w:pPr>
      <w:proofErr w:type="gramStart"/>
      <w:r w:rsidRPr="001670C8">
        <w:rPr>
          <w:color w:val="000000"/>
          <w:spacing w:val="-4"/>
        </w:rPr>
        <w:t xml:space="preserve">Неукоснительно соблюдать сроки направления документов и осуществлять качественную подготовку документов предусмотренных Приказом </w:t>
      </w:r>
      <w:r w:rsidR="000C42D1">
        <w:t xml:space="preserve">Межрегиональной инспекции Федеральной налоговой службы </w:t>
      </w:r>
      <w:r w:rsidRPr="001670C8">
        <w:t xml:space="preserve">по крупнейшим налогоплательщикам № 2 от 26.02.2019 № 03-3-05/45@ </w:t>
      </w:r>
      <w:r w:rsidR="000C42D1">
        <w:t xml:space="preserve">    </w:t>
      </w:r>
      <w:r w:rsidRPr="001670C8">
        <w:t xml:space="preserve">«Об утверждении Порядка взаимодействия </w:t>
      </w:r>
      <w:r w:rsidR="000C42D1">
        <w:t xml:space="preserve">Межрегиональной инспекции Федеральной налоговой службы </w:t>
      </w:r>
      <w:r w:rsidRPr="001670C8">
        <w:t>по крупнейшим налогоплательщикам № 2 и Межрайонных инспекций Федеральной налоговой службы по крупнейшим налогоплательщикам № 3, 4 при проведении камеральных налоговых проверок налоговых деклараций по налогу на добавленную</w:t>
      </w:r>
      <w:proofErr w:type="gramEnd"/>
      <w:r w:rsidRPr="001670C8">
        <w:t xml:space="preserve"> стоимость, в </w:t>
      </w:r>
      <w:proofErr w:type="gramStart"/>
      <w:r w:rsidRPr="001670C8">
        <w:t>которых</w:t>
      </w:r>
      <w:proofErr w:type="gramEnd"/>
      <w:r w:rsidRPr="001670C8">
        <w:t xml:space="preserve"> заявлено право на возмещение налога»; </w:t>
      </w:r>
    </w:p>
    <w:p w:rsidR="00BD542B" w:rsidRDefault="00BD542B" w:rsidP="008E7CCE">
      <w:pPr>
        <w:pStyle w:val="af0"/>
        <w:tabs>
          <w:tab w:val="num" w:pos="709"/>
        </w:tabs>
        <w:spacing w:after="0"/>
        <w:ind w:left="0" w:firstLine="720"/>
        <w:jc w:val="both"/>
      </w:pPr>
      <w:r w:rsidRPr="001670C8">
        <w:t>Осуществлять рассмотрение заявлений о заключении договоров поручительства и проектов договоров поручительства, для целей пункта 2.1 статьи 176.1 Налогового кодекса Российской Федерации, своевременная подготовка документов по результатам рассмотрения в сроки, установленные Приказом Инспекции от 19.03.2019 № 03-3-02/055;</w:t>
      </w:r>
    </w:p>
    <w:p w:rsidR="00D7612B" w:rsidRPr="00751665" w:rsidRDefault="00D7612B" w:rsidP="00D7612B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 w:rsidRPr="00751665">
        <w:rPr>
          <w:color w:val="000000"/>
        </w:rPr>
        <w:t xml:space="preserve">Формировать и регистрировать в программных комплексах «Система «ЭОД» </w:t>
      </w:r>
      <w:r w:rsidR="00A54177" w:rsidRPr="00751665">
        <w:rPr>
          <w:color w:val="000000"/>
        </w:rPr>
        <w:t>местного уровн</w:t>
      </w:r>
      <w:r w:rsidR="00A54177">
        <w:rPr>
          <w:color w:val="000000"/>
        </w:rPr>
        <w:t>я</w:t>
      </w:r>
      <w:r w:rsidR="00A54177" w:rsidRPr="00751665">
        <w:rPr>
          <w:color w:val="000000"/>
        </w:rPr>
        <w:t xml:space="preserve"> </w:t>
      </w:r>
      <w:r w:rsidRPr="00751665">
        <w:rPr>
          <w:color w:val="000000"/>
        </w:rPr>
        <w:t xml:space="preserve">и «АИС Налог-3» информацию о результатах камеральных налоговых проверок </w:t>
      </w:r>
      <w:r>
        <w:rPr>
          <w:color w:val="000000"/>
        </w:rPr>
        <w:t>и иных контрольных мероприятиях;</w:t>
      </w:r>
    </w:p>
    <w:p w:rsidR="00751665" w:rsidRPr="00751665" w:rsidRDefault="00751665" w:rsidP="008E7CCE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 w:rsidRPr="00751665">
        <w:rPr>
          <w:color w:val="000000"/>
        </w:rPr>
        <w:t>Оформлять результаты камеральных налоговых проверок и иных мероприятий налогового контроля;</w:t>
      </w:r>
    </w:p>
    <w:p w:rsidR="00630F68" w:rsidRPr="00751665" w:rsidRDefault="002D7BB0" w:rsidP="008E7CCE">
      <w:pPr>
        <w:tabs>
          <w:tab w:val="num" w:pos="0"/>
          <w:tab w:val="left" w:pos="1080"/>
        </w:tabs>
        <w:ind w:firstLine="720"/>
        <w:jc w:val="both"/>
        <w:rPr>
          <w:color w:val="000000"/>
        </w:rPr>
      </w:pPr>
      <w:r>
        <w:rPr>
          <w:color w:val="000000"/>
        </w:rPr>
        <w:t>Направлять запросы в контролирующие органы, организации и учреждения, а также получать сведения и материалы, необ</w:t>
      </w:r>
      <w:r w:rsidR="00252DDD">
        <w:rPr>
          <w:color w:val="000000"/>
        </w:rPr>
        <w:t xml:space="preserve">ходимые для принятия решений по вопросам, входящим в </w:t>
      </w:r>
      <w:r w:rsidR="003853BF">
        <w:rPr>
          <w:color w:val="000000"/>
        </w:rPr>
        <w:t>компетенцию отдела.</w:t>
      </w:r>
      <w:r w:rsidR="00630F68" w:rsidRPr="00751665">
        <w:rPr>
          <w:color w:val="000000"/>
        </w:rPr>
        <w:t xml:space="preserve"> Получать информацию о деятельности налогоплательщиков из внешних источников. </w:t>
      </w:r>
      <w:r>
        <w:rPr>
          <w:color w:val="000000"/>
        </w:rPr>
        <w:t>Проводить м</w:t>
      </w:r>
      <w:r w:rsidR="00630F68" w:rsidRPr="00751665">
        <w:rPr>
          <w:color w:val="000000"/>
        </w:rPr>
        <w:t xml:space="preserve">ониторинг и анализ информации </w:t>
      </w:r>
      <w:r>
        <w:rPr>
          <w:color w:val="000000"/>
        </w:rPr>
        <w:t xml:space="preserve">о налогоплательщиках </w:t>
      </w:r>
      <w:r w:rsidR="00630F68" w:rsidRPr="00751665">
        <w:rPr>
          <w:color w:val="000000"/>
        </w:rPr>
        <w:t>в целях качественного и результативного проведения контрольных мероприятий;</w:t>
      </w:r>
    </w:p>
    <w:p w:rsidR="00751665" w:rsidRDefault="00751665" w:rsidP="008E7CCE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 w:rsidRPr="00751665">
        <w:rPr>
          <w:color w:val="000000"/>
        </w:rPr>
        <w:t>Проводить анализ материалов камеральных налоговых проверок на предмет наличия схем уклонения от налогообложения, вырабатывать предложения по их предотвращению;</w:t>
      </w:r>
    </w:p>
    <w:p w:rsidR="00D7612B" w:rsidRPr="004C0595" w:rsidRDefault="00D7612B" w:rsidP="00D7612B">
      <w:pPr>
        <w:tabs>
          <w:tab w:val="num" w:pos="0"/>
          <w:tab w:val="left" w:pos="993"/>
        </w:tabs>
        <w:ind w:firstLine="720"/>
        <w:jc w:val="both"/>
      </w:pPr>
      <w:proofErr w:type="gramStart"/>
      <w:r w:rsidRPr="004C0595">
        <w:rPr>
          <w:color w:val="000000"/>
        </w:rPr>
        <w:t xml:space="preserve">Проставлять отметки на экземплярах заявлений о ввозе товаров и уплате косвенных налогов, подтверждающих уплату </w:t>
      </w:r>
      <w:r w:rsidRPr="004C0595">
        <w:rPr>
          <w:rStyle w:val="FontStyle16"/>
          <w:sz w:val="24"/>
          <w:szCs w:val="24"/>
        </w:rPr>
        <w:t>косвенных налогов в полном объеме при импорте товаров с территорий государств - членов таможенного союза</w:t>
      </w:r>
      <w:r w:rsidRPr="004C0595">
        <w:t xml:space="preserve"> </w:t>
      </w:r>
      <w:r w:rsidRPr="004C0595">
        <w:rPr>
          <w:rStyle w:val="FontStyle16"/>
          <w:sz w:val="24"/>
          <w:szCs w:val="24"/>
        </w:rPr>
        <w:t>в соответствии с Протоколом</w:t>
      </w:r>
      <w:r w:rsidRPr="004C0595">
        <w:t xml:space="preserve"> о порядке взимания косвенных налогов и механизме контроля за их уплатой при экспорте и импорте товаров, выполнении работ, оказании услуг;</w:t>
      </w:r>
      <w:proofErr w:type="gramEnd"/>
    </w:p>
    <w:p w:rsidR="00D7612B" w:rsidRDefault="00D7612B" w:rsidP="00D7612B">
      <w:pPr>
        <w:tabs>
          <w:tab w:val="num" w:pos="0"/>
          <w:tab w:val="left" w:pos="993"/>
        </w:tabs>
        <w:ind w:firstLine="720"/>
        <w:jc w:val="both"/>
      </w:pPr>
      <w:r w:rsidRPr="004C0595">
        <w:t>Проводить камеральные налоговые проверки налоговых деклараций по косвенным налогам при импорте товаров на территорию Российской Федерации с территории государств-членов таможенного союза;</w:t>
      </w:r>
      <w:r>
        <w:t xml:space="preserve"> </w:t>
      </w:r>
    </w:p>
    <w:p w:rsidR="00507FC0" w:rsidRPr="00D3393F" w:rsidRDefault="00507FC0" w:rsidP="008E7CCE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 w:rsidRPr="00D3393F">
        <w:t>Осуществлять взаимодействие с Межрегиональной Федеральной налоговой службой по крупнейшим налогоплательщикам № 2 по вопросам, относящимся к деятельности Отдела;</w:t>
      </w:r>
    </w:p>
    <w:p w:rsidR="00507FC0" w:rsidRPr="00751665" w:rsidRDefault="00507FC0" w:rsidP="008E7CCE">
      <w:pPr>
        <w:tabs>
          <w:tab w:val="left" w:pos="0"/>
          <w:tab w:val="left" w:pos="709"/>
        </w:tabs>
        <w:ind w:firstLine="720"/>
        <w:jc w:val="both"/>
        <w:rPr>
          <w:color w:val="000000"/>
        </w:rPr>
      </w:pPr>
      <w:r w:rsidRPr="00D3393F">
        <w:rPr>
          <w:color w:val="000000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7612B" w:rsidRPr="00EC6ECA" w:rsidRDefault="00D7612B" w:rsidP="00D7612B">
      <w:pPr>
        <w:tabs>
          <w:tab w:val="left" w:pos="1276"/>
        </w:tabs>
        <w:ind w:firstLine="720"/>
        <w:jc w:val="both"/>
      </w:pPr>
      <w:r w:rsidRPr="00EC6ECA">
        <w:t>Вести производство по делам об административных правонарушениях</w:t>
      </w:r>
      <w:r>
        <w:t xml:space="preserve"> </w:t>
      </w:r>
      <w:r w:rsidRPr="00EC6ECA">
        <w:t xml:space="preserve">(составлять протокола об административных правонарушениях; подготавливать проекты постановлений </w:t>
      </w:r>
      <w:proofErr w:type="gramStart"/>
      <w:r w:rsidRPr="00EC6ECA">
        <w:t>о</w:t>
      </w:r>
      <w:proofErr w:type="gramEnd"/>
      <w:r w:rsidRPr="00EC6ECA">
        <w:t xml:space="preserve"> </w:t>
      </w:r>
      <w:proofErr w:type="gramStart"/>
      <w:r w:rsidRPr="00EC6ECA">
        <w:t>прекращений</w:t>
      </w:r>
      <w:proofErr w:type="gramEnd"/>
      <w:r w:rsidRPr="00EC6ECA">
        <w:t xml:space="preserve"> производств по делам об административных правонарушениях; направлять материалы дела в судебные органы);</w:t>
      </w:r>
    </w:p>
    <w:p w:rsidR="00D7612B" w:rsidRDefault="00D7612B" w:rsidP="00D7612B">
      <w:pPr>
        <w:tabs>
          <w:tab w:val="left" w:pos="1276"/>
        </w:tabs>
        <w:ind w:firstLine="720"/>
        <w:jc w:val="both"/>
      </w:pPr>
      <w:r w:rsidRPr="00EC6ECA">
        <w:t xml:space="preserve">Согласовывать </w:t>
      </w:r>
      <w:proofErr w:type="gramStart"/>
      <w:r w:rsidRPr="00EC6ECA">
        <w:t>с правовым отделом Инспекции материалы по делам об административных правонарушениях для обеспечения производства по делам</w:t>
      </w:r>
      <w:proofErr w:type="gramEnd"/>
      <w:r w:rsidRPr="00EC6ECA">
        <w:t xml:space="preserve"> о нарушениях законодательства о налогах и сборах;</w:t>
      </w:r>
    </w:p>
    <w:p w:rsidR="00D7612B" w:rsidRDefault="00D7612B" w:rsidP="00D7612B">
      <w:pPr>
        <w:tabs>
          <w:tab w:val="left" w:pos="1276"/>
        </w:tabs>
        <w:ind w:firstLine="720"/>
        <w:jc w:val="both"/>
      </w:pPr>
      <w:r>
        <w:t>Отражать в программном комплексе «АИС Налог-3» копии судебных актов по результатам рассмотрения материалов дел об административных правонарушениях;</w:t>
      </w:r>
    </w:p>
    <w:p w:rsidR="00D7612B" w:rsidRDefault="00D7612B" w:rsidP="00D7612B">
      <w:pPr>
        <w:tabs>
          <w:tab w:val="left" w:pos="1276"/>
        </w:tabs>
        <w:ind w:firstLine="720"/>
        <w:jc w:val="both"/>
      </w:pPr>
      <w:r>
        <w:t xml:space="preserve">Отражать в карточке расчетов с бюджетом налогоплательщиков суммы </w:t>
      </w:r>
      <w:proofErr w:type="spellStart"/>
      <w:r>
        <w:t>доначисленных</w:t>
      </w:r>
      <w:proofErr w:type="spellEnd"/>
      <w:r>
        <w:t xml:space="preserve"> налогов, пени и штрафов посредством заполнения сведений в информационные ресурсы программных комплексов </w:t>
      </w:r>
      <w:r w:rsidRPr="00AA74D4">
        <w:rPr>
          <w:color w:val="000000"/>
        </w:rPr>
        <w:t xml:space="preserve">«Система «ЭОД» </w:t>
      </w:r>
      <w:r w:rsidR="00A54177">
        <w:t xml:space="preserve">местного уровня </w:t>
      </w:r>
      <w:r>
        <w:t>и «АИС Налог-3»;</w:t>
      </w:r>
    </w:p>
    <w:p w:rsidR="003853BF" w:rsidRPr="00D3393F" w:rsidRDefault="003853BF" w:rsidP="008E7CCE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 w:rsidRPr="00D3393F">
        <w:rPr>
          <w:color w:val="000000"/>
        </w:rPr>
        <w:lastRenderedPageBreak/>
        <w:t xml:space="preserve">Принимать меры к налогоплательщикам, не представившим налоговые декларации в установленные сроки. </w:t>
      </w:r>
      <w:proofErr w:type="gramStart"/>
      <w:r w:rsidRPr="00D3393F">
        <w:rPr>
          <w:color w:val="000000"/>
        </w:rPr>
        <w:t>Выносить решения о приостановлении операций по счетам налогоплательщиков в банках;</w:t>
      </w:r>
      <w:proofErr w:type="gramEnd"/>
    </w:p>
    <w:p w:rsidR="003853BF" w:rsidRPr="00D3393F" w:rsidRDefault="003853BF" w:rsidP="008E7CCE">
      <w:pPr>
        <w:tabs>
          <w:tab w:val="num" w:pos="0"/>
          <w:tab w:val="left" w:pos="993"/>
        </w:tabs>
        <w:ind w:firstLine="720"/>
        <w:jc w:val="both"/>
        <w:rPr>
          <w:rStyle w:val="FontStyle13"/>
          <w:color w:val="000000"/>
          <w:sz w:val="24"/>
          <w:szCs w:val="24"/>
        </w:rPr>
      </w:pPr>
      <w:proofErr w:type="gramStart"/>
      <w:r w:rsidRPr="00D3393F">
        <w:rPr>
          <w:color w:val="000000"/>
        </w:rPr>
        <w:t xml:space="preserve">Вносить в карточки </w:t>
      </w:r>
      <w:r w:rsidRPr="00D3393F">
        <w:rPr>
          <w:rStyle w:val="FontStyle13"/>
          <w:sz w:val="24"/>
          <w:szCs w:val="24"/>
        </w:rPr>
        <w:t>лицевых счетов налогоплательщиков сумм налогов, пени, а также сумм налоговых санкций на основании вынесенных решений по результатам рассмотрения материалов камеральных налоговых проверок в предусмотренные Налоговым Кодексом Российской Федерации сроки;</w:t>
      </w:r>
      <w:proofErr w:type="gramEnd"/>
    </w:p>
    <w:p w:rsidR="003853BF" w:rsidRPr="00D3393F" w:rsidRDefault="003853BF" w:rsidP="008E7CCE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 w:rsidRPr="00D3393F">
        <w:rPr>
          <w:color w:val="000000"/>
        </w:rPr>
        <w:t xml:space="preserve">Рассматривать </w:t>
      </w:r>
      <w:r w:rsidRPr="00D3393F">
        <w:rPr>
          <w:rStyle w:val="FontStyle16"/>
          <w:sz w:val="24"/>
          <w:szCs w:val="24"/>
        </w:rPr>
        <w:t>с участием правового отдела и иных структурных подразделений Инспекции материалов камеральных налоговых проверок,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представления;</w:t>
      </w:r>
    </w:p>
    <w:p w:rsidR="003853BF" w:rsidRPr="00D3393F" w:rsidRDefault="003853BF" w:rsidP="008E7CCE">
      <w:pPr>
        <w:tabs>
          <w:tab w:val="num" w:pos="0"/>
          <w:tab w:val="left" w:pos="993"/>
        </w:tabs>
        <w:ind w:firstLine="720"/>
        <w:jc w:val="both"/>
        <w:rPr>
          <w:rStyle w:val="FontStyle16"/>
          <w:sz w:val="24"/>
          <w:szCs w:val="24"/>
        </w:rPr>
      </w:pPr>
      <w:r w:rsidRPr="00D3393F">
        <w:rPr>
          <w:color w:val="000000"/>
        </w:rPr>
        <w:t xml:space="preserve">Рассматривать </w:t>
      </w:r>
      <w:r w:rsidRPr="00D3393F">
        <w:rPr>
          <w:rStyle w:val="FontStyle16"/>
          <w:sz w:val="24"/>
          <w:szCs w:val="24"/>
        </w:rPr>
        <w:t>с участием правового отдела, и иных структурных подразделений Инспекции акта об обнаружении фактов нарушения законодательства о налогах и сборах, а также возражений (объяснений) лица, совершившего нарушение законодательства о налогах и сборах по данному акту, в случае их представления;</w:t>
      </w:r>
    </w:p>
    <w:p w:rsidR="003853BF" w:rsidRPr="00D3393F" w:rsidRDefault="003853BF" w:rsidP="008E7CCE">
      <w:pPr>
        <w:tabs>
          <w:tab w:val="num" w:pos="0"/>
          <w:tab w:val="left" w:pos="993"/>
        </w:tabs>
        <w:ind w:firstLine="720"/>
        <w:jc w:val="both"/>
        <w:rPr>
          <w:rStyle w:val="FontStyle16"/>
          <w:sz w:val="24"/>
          <w:szCs w:val="24"/>
        </w:rPr>
      </w:pPr>
      <w:r w:rsidRPr="00D3393F">
        <w:rPr>
          <w:rStyle w:val="FontStyle16"/>
          <w:color w:val="000000"/>
          <w:sz w:val="24"/>
          <w:szCs w:val="24"/>
        </w:rPr>
        <w:t xml:space="preserve">Подготавливать проекты </w:t>
      </w:r>
      <w:r w:rsidRPr="00D3393F">
        <w:rPr>
          <w:rStyle w:val="FontStyle16"/>
          <w:sz w:val="24"/>
          <w:szCs w:val="24"/>
        </w:rPr>
        <w:t>решений, выносимых (принимаемых) по результатам камеральных налоговых проверок и иным нарушениям, выявленным в результате проведения мероприятий налогового контроля;</w:t>
      </w:r>
    </w:p>
    <w:p w:rsidR="003853BF" w:rsidRPr="00D3393F" w:rsidRDefault="003853BF" w:rsidP="008E7CCE">
      <w:pPr>
        <w:tabs>
          <w:tab w:val="num" w:pos="0"/>
          <w:tab w:val="left" w:pos="993"/>
        </w:tabs>
        <w:ind w:firstLine="720"/>
        <w:jc w:val="both"/>
        <w:rPr>
          <w:rStyle w:val="FontStyle16"/>
          <w:sz w:val="24"/>
          <w:szCs w:val="24"/>
        </w:rPr>
      </w:pPr>
      <w:r w:rsidRPr="00D3393F">
        <w:rPr>
          <w:color w:val="000000"/>
        </w:rPr>
        <w:t>С</w:t>
      </w:r>
      <w:r w:rsidR="004C0595">
        <w:rPr>
          <w:color w:val="000000"/>
        </w:rPr>
        <w:t>огласовывать с правовым отделом</w:t>
      </w:r>
      <w:r w:rsidRPr="00D3393F">
        <w:rPr>
          <w:color w:val="000000"/>
        </w:rPr>
        <w:t xml:space="preserve"> результаты камеральных налоговых проверок и полученные при проведении мероприятий налогового контроля материалы;</w:t>
      </w:r>
    </w:p>
    <w:p w:rsidR="003853BF" w:rsidRPr="00D3393F" w:rsidRDefault="003853BF" w:rsidP="008E7CCE">
      <w:pPr>
        <w:tabs>
          <w:tab w:val="num" w:pos="0"/>
          <w:tab w:val="left" w:pos="993"/>
        </w:tabs>
        <w:ind w:firstLine="720"/>
        <w:jc w:val="both"/>
        <w:rPr>
          <w:rStyle w:val="FontStyle13"/>
          <w:sz w:val="24"/>
          <w:szCs w:val="24"/>
        </w:rPr>
      </w:pPr>
      <w:r w:rsidRPr="00D3393F">
        <w:rPr>
          <w:rStyle w:val="FontStyle16"/>
          <w:sz w:val="24"/>
          <w:szCs w:val="24"/>
        </w:rPr>
        <w:t xml:space="preserve">Передавать </w:t>
      </w:r>
      <w:r w:rsidRPr="00D3393F">
        <w:rPr>
          <w:rStyle w:val="FontStyle13"/>
          <w:sz w:val="24"/>
          <w:szCs w:val="24"/>
        </w:rPr>
        <w:t>в отдел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3853BF" w:rsidRDefault="003853BF" w:rsidP="008E7CCE">
      <w:pPr>
        <w:tabs>
          <w:tab w:val="num" w:pos="0"/>
          <w:tab w:val="left" w:pos="993"/>
        </w:tabs>
        <w:ind w:firstLine="720"/>
        <w:jc w:val="both"/>
      </w:pPr>
      <w:r w:rsidRPr="00D3393F">
        <w:rPr>
          <w:rStyle w:val="FontStyle13"/>
          <w:sz w:val="24"/>
          <w:szCs w:val="24"/>
        </w:rPr>
        <w:t xml:space="preserve">Передавать </w:t>
      </w:r>
      <w:r w:rsidRPr="00D3393F">
        <w:t xml:space="preserve">в отдел урегулирования задолженности и обеспечения процедур банкротства копий решений, вынесенных по результатам камеральных налоговых проверок для обеспечения взыскания суммы </w:t>
      </w:r>
      <w:proofErr w:type="spellStart"/>
      <w:r w:rsidRPr="00D3393F">
        <w:t>доначисленных</w:t>
      </w:r>
      <w:proofErr w:type="spellEnd"/>
      <w:r w:rsidRPr="00D3393F">
        <w:t xml:space="preserve"> налогов (пеней, штрафов);</w:t>
      </w:r>
    </w:p>
    <w:p w:rsidR="004C0595" w:rsidRDefault="004C0595" w:rsidP="008E7CCE">
      <w:pPr>
        <w:pStyle w:val="af0"/>
        <w:tabs>
          <w:tab w:val="num" w:pos="709"/>
        </w:tabs>
        <w:spacing w:after="0"/>
        <w:ind w:left="0" w:firstLine="720"/>
        <w:jc w:val="both"/>
      </w:pPr>
      <w:r w:rsidRPr="004C0595">
        <w:t>Передавать в отдел анализа и планирования налоговых проверок документы по схемам в отношении предполагаемых «</w:t>
      </w:r>
      <w:proofErr w:type="spellStart"/>
      <w:r w:rsidRPr="004C0595">
        <w:t>выгодоприобретателей</w:t>
      </w:r>
      <w:proofErr w:type="spellEnd"/>
      <w:r w:rsidRPr="004C0595">
        <w:t>» по налоговым декларациям, по которым завершена</w:t>
      </w:r>
      <w:r w:rsidR="0054701D">
        <w:t xml:space="preserve"> камеральная налоговая проверка;</w:t>
      </w:r>
    </w:p>
    <w:p w:rsidR="00BD542B" w:rsidRDefault="00BD542B" w:rsidP="008E7CCE">
      <w:pPr>
        <w:ind w:firstLine="720"/>
        <w:jc w:val="both"/>
      </w:pPr>
      <w:r w:rsidRPr="001670C8">
        <w:t xml:space="preserve">Передавать в отдел анализа и планирования налоговых проверок информацию для проведения </w:t>
      </w:r>
      <w:proofErr w:type="spellStart"/>
      <w:r w:rsidRPr="001670C8">
        <w:t>предпроверочного</w:t>
      </w:r>
      <w:proofErr w:type="spellEnd"/>
      <w:r w:rsidRPr="001670C8">
        <w:t xml:space="preserve"> анализа финансово-хозяйственной деятельности налогоплательщика;</w:t>
      </w:r>
    </w:p>
    <w:p w:rsidR="003853BF" w:rsidRPr="00D3393F" w:rsidRDefault="003853BF" w:rsidP="008E7CCE">
      <w:pPr>
        <w:tabs>
          <w:tab w:val="num" w:pos="0"/>
          <w:tab w:val="left" w:pos="993"/>
        </w:tabs>
        <w:ind w:firstLine="720"/>
        <w:jc w:val="both"/>
      </w:pPr>
      <w:r w:rsidRPr="00D3393F">
        <w:t>Информировать отдел работы с налогоплательщиками Инспекции о наличии оснований для инициирования ликвидации налогоплательщиков;</w:t>
      </w:r>
    </w:p>
    <w:p w:rsidR="00507FC0" w:rsidRPr="00751665" w:rsidRDefault="00507FC0" w:rsidP="008E7CCE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 w:rsidRPr="004C0595">
        <w:rPr>
          <w:color w:val="000000"/>
        </w:rPr>
        <w:t>Представлять интересы Инспекции, совместно с правовым отделом в арбитражных судах, судах общей юрисдикции;</w:t>
      </w:r>
    </w:p>
    <w:p w:rsidR="00630F68" w:rsidRPr="00751665" w:rsidRDefault="002D7BB0" w:rsidP="008E7CCE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>
        <w:rPr>
          <w:color w:val="000000"/>
        </w:rPr>
        <w:t xml:space="preserve">Принимать участие </w:t>
      </w:r>
      <w:r w:rsidR="00751665" w:rsidRPr="00751665">
        <w:rPr>
          <w:color w:val="000000"/>
        </w:rPr>
        <w:t>в подготовке ответов на письменные запросы налогоплательщиков по вопросам, входящим в компетенцию Отдела;</w:t>
      </w:r>
    </w:p>
    <w:p w:rsidR="00923AB2" w:rsidRPr="004A567E" w:rsidRDefault="00923AB2" w:rsidP="008E7CCE">
      <w:pPr>
        <w:ind w:firstLine="720"/>
        <w:jc w:val="both"/>
      </w:pPr>
      <w:r w:rsidRPr="004A567E">
        <w:rPr>
          <w:color w:val="000000"/>
        </w:rPr>
        <w:t xml:space="preserve">Осуществлять </w:t>
      </w:r>
      <w:r w:rsidRPr="004A567E">
        <w:t>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</w:t>
      </w:r>
    </w:p>
    <w:p w:rsidR="00923AB2" w:rsidRPr="004A567E" w:rsidRDefault="00923AB2" w:rsidP="008E7CCE">
      <w:pPr>
        <w:tabs>
          <w:tab w:val="num" w:pos="0"/>
          <w:tab w:val="left" w:pos="993"/>
        </w:tabs>
        <w:ind w:firstLine="720"/>
        <w:jc w:val="both"/>
        <w:rPr>
          <w:color w:val="000000"/>
        </w:rPr>
      </w:pPr>
      <w:r w:rsidRPr="004A567E">
        <w:rPr>
          <w:color w:val="000000"/>
        </w:rPr>
        <w:t xml:space="preserve">Принимать участие в подготовке информационных, аналитических материалов для руководства Инспекции по вопросам, относящимся к компетенции Отдела; </w:t>
      </w:r>
    </w:p>
    <w:p w:rsidR="00923AB2" w:rsidRPr="004A567E" w:rsidRDefault="00923AB2" w:rsidP="008E7CCE">
      <w:pPr>
        <w:pStyle w:val="21"/>
        <w:tabs>
          <w:tab w:val="left" w:pos="0"/>
          <w:tab w:val="left" w:pos="709"/>
        </w:tabs>
        <w:ind w:right="-2" w:firstLine="720"/>
        <w:rPr>
          <w:sz w:val="24"/>
          <w:szCs w:val="24"/>
          <w:lang w:val="ru-RU"/>
        </w:rPr>
      </w:pPr>
      <w:r w:rsidRPr="004A567E">
        <w:rPr>
          <w:sz w:val="24"/>
          <w:szCs w:val="24"/>
        </w:rPr>
        <w:t>Соблюдать служебный распорядок Инспекции</w:t>
      </w:r>
      <w:r w:rsidRPr="004A567E">
        <w:rPr>
          <w:sz w:val="24"/>
          <w:szCs w:val="24"/>
          <w:lang w:val="ru-RU"/>
        </w:rPr>
        <w:t>;</w:t>
      </w:r>
    </w:p>
    <w:p w:rsidR="00923AB2" w:rsidRPr="004A567E" w:rsidRDefault="00923AB2" w:rsidP="008E7CCE">
      <w:pPr>
        <w:tabs>
          <w:tab w:val="left" w:pos="709"/>
        </w:tabs>
        <w:ind w:firstLine="720"/>
        <w:jc w:val="both"/>
      </w:pPr>
      <w:r w:rsidRPr="004A567E">
        <w:t>Выполнять требования статей 15, 16, 17, 18, 19, 20, 20.1 Федерального Закона от 27 июля 2004 года №79-ФЗ «О государственной гражданской службе Российской Федерации»;</w:t>
      </w:r>
    </w:p>
    <w:p w:rsidR="00923AB2" w:rsidRDefault="00923AB2" w:rsidP="008E7CCE">
      <w:pPr>
        <w:pStyle w:val="21"/>
        <w:tabs>
          <w:tab w:val="left" w:pos="0"/>
          <w:tab w:val="left" w:pos="709"/>
        </w:tabs>
        <w:ind w:right="-2" w:firstLine="720"/>
        <w:rPr>
          <w:color w:val="000000"/>
          <w:sz w:val="24"/>
          <w:szCs w:val="24"/>
          <w:lang w:val="ru-RU"/>
        </w:rPr>
      </w:pPr>
      <w:r w:rsidRPr="004A567E">
        <w:rPr>
          <w:color w:val="000000"/>
          <w:sz w:val="24"/>
          <w:szCs w:val="24"/>
          <w:lang w:val="ru-RU"/>
        </w:rPr>
        <w:t>Выполнять отдельные поручения начальника Отдела.</w:t>
      </w:r>
    </w:p>
    <w:p w:rsidR="00630F68" w:rsidRPr="004F00DF" w:rsidRDefault="00630F68" w:rsidP="00507FC0">
      <w:pPr>
        <w:pStyle w:val="af0"/>
        <w:tabs>
          <w:tab w:val="num" w:pos="709"/>
        </w:tabs>
        <w:spacing w:after="0"/>
        <w:ind w:left="0" w:firstLine="720"/>
        <w:jc w:val="both"/>
      </w:pPr>
      <w:r w:rsidRPr="00923AB2">
        <w:t>9.</w:t>
      </w:r>
      <w:r w:rsidRPr="004F00DF">
        <w:t xml:space="preserve"> В целях исполнения возложенных должностных обязанностей главный государственный налоговый инспектор Отдела имеет право:</w:t>
      </w:r>
    </w:p>
    <w:p w:rsidR="00630F68" w:rsidRPr="004F00DF" w:rsidRDefault="00630F68" w:rsidP="00507FC0">
      <w:pPr>
        <w:shd w:val="clear" w:color="auto" w:fill="FFFFFF"/>
        <w:tabs>
          <w:tab w:val="left" w:pos="-180"/>
        </w:tabs>
        <w:ind w:firstLine="720"/>
        <w:jc w:val="both"/>
        <w:rPr>
          <w:color w:val="000000"/>
        </w:rPr>
      </w:pPr>
      <w:r w:rsidRPr="004F00DF">
        <w:rPr>
          <w:color w:val="000000"/>
        </w:rPr>
        <w:t>знакомиться с приказами начальника Инспекции, касающимися деятельности Отдела;</w:t>
      </w:r>
    </w:p>
    <w:p w:rsidR="00630F68" w:rsidRPr="004F00DF" w:rsidRDefault="00630F68" w:rsidP="00507FC0">
      <w:pPr>
        <w:shd w:val="clear" w:color="auto" w:fill="FFFFFF"/>
        <w:tabs>
          <w:tab w:val="left" w:pos="-180"/>
        </w:tabs>
        <w:ind w:firstLine="720"/>
        <w:jc w:val="both"/>
        <w:rPr>
          <w:color w:val="000000"/>
        </w:rPr>
      </w:pPr>
      <w:r w:rsidRPr="004F00DF">
        <w:rPr>
          <w:color w:val="000000"/>
        </w:rP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630F68" w:rsidRPr="004F00DF" w:rsidRDefault="00630F68" w:rsidP="00507FC0">
      <w:pPr>
        <w:pStyle w:val="a3"/>
        <w:ind w:firstLine="720"/>
        <w:rPr>
          <w:color w:val="000000"/>
        </w:rPr>
      </w:pPr>
      <w:r w:rsidRPr="004F00DF">
        <w:rPr>
          <w:color w:val="000000"/>
        </w:rPr>
        <w:t xml:space="preserve">докладывать начальнику </w:t>
      </w:r>
      <w:r w:rsidRPr="004F00DF">
        <w:rPr>
          <w:color w:val="000000"/>
          <w:lang w:val="ru-RU"/>
        </w:rPr>
        <w:t>О</w:t>
      </w:r>
      <w:proofErr w:type="spellStart"/>
      <w:r w:rsidRPr="004F00DF">
        <w:rPr>
          <w:color w:val="000000"/>
        </w:rPr>
        <w:t>тдела</w:t>
      </w:r>
      <w:proofErr w:type="spellEnd"/>
      <w:r w:rsidRPr="004F00DF">
        <w:rPr>
          <w:color w:val="000000"/>
        </w:rPr>
        <w:t xml:space="preserve"> о состоянии дел по функциям, изложенны</w:t>
      </w:r>
      <w:r w:rsidRPr="004F00DF">
        <w:rPr>
          <w:color w:val="000000"/>
          <w:lang w:val="ru-RU"/>
        </w:rPr>
        <w:t>м</w:t>
      </w:r>
      <w:r w:rsidRPr="004F00DF">
        <w:rPr>
          <w:b/>
          <w:color w:val="000000"/>
        </w:rPr>
        <w:t xml:space="preserve"> </w:t>
      </w:r>
      <w:r w:rsidRPr="004F00DF">
        <w:rPr>
          <w:color w:val="000000"/>
        </w:rPr>
        <w:t>в должностном регламенте;</w:t>
      </w:r>
    </w:p>
    <w:p w:rsidR="00630F68" w:rsidRPr="004F00DF" w:rsidRDefault="00630F68" w:rsidP="00507FC0">
      <w:pPr>
        <w:pStyle w:val="a3"/>
        <w:ind w:firstLine="720"/>
        <w:rPr>
          <w:color w:val="000000"/>
          <w:lang w:val="ru-RU"/>
        </w:rPr>
      </w:pPr>
      <w:r w:rsidRPr="004F00DF">
        <w:rPr>
          <w:color w:val="000000"/>
        </w:rPr>
        <w:lastRenderedPageBreak/>
        <w:t xml:space="preserve">осуществлять иные права, предусмотренные положением об </w:t>
      </w:r>
      <w:r w:rsidRPr="004F00DF">
        <w:rPr>
          <w:color w:val="000000"/>
          <w:lang w:val="ru-RU"/>
        </w:rPr>
        <w:t>О</w:t>
      </w:r>
      <w:proofErr w:type="spellStart"/>
      <w:r w:rsidRPr="004F00DF">
        <w:rPr>
          <w:color w:val="000000"/>
        </w:rPr>
        <w:t>тделе</w:t>
      </w:r>
      <w:proofErr w:type="spellEnd"/>
      <w:r w:rsidRPr="004F00DF">
        <w:rPr>
          <w:color w:val="000000"/>
          <w:lang w:val="ru-RU"/>
        </w:rPr>
        <w:t>;</w:t>
      </w:r>
    </w:p>
    <w:p w:rsidR="00630F68" w:rsidRPr="004F00DF" w:rsidRDefault="00630F68" w:rsidP="00507FC0">
      <w:pPr>
        <w:pStyle w:val="a3"/>
        <w:ind w:firstLine="720"/>
        <w:rPr>
          <w:lang w:val="ru-RU"/>
        </w:rPr>
      </w:pPr>
      <w:r w:rsidRPr="004F00DF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30F68" w:rsidRPr="004F00DF" w:rsidRDefault="00630F68" w:rsidP="00507FC0">
      <w:pPr>
        <w:pStyle w:val="a3"/>
        <w:ind w:firstLine="720"/>
        <w:rPr>
          <w:color w:val="000000"/>
          <w:lang w:val="ru-RU"/>
        </w:rPr>
      </w:pPr>
      <w:r w:rsidRPr="004F00DF">
        <w:rPr>
          <w:color w:val="000000"/>
        </w:rPr>
        <w:t>на защиту своих персональных данных;</w:t>
      </w:r>
    </w:p>
    <w:p w:rsidR="00630F68" w:rsidRPr="004F00DF" w:rsidRDefault="00630F68" w:rsidP="00507FC0">
      <w:pPr>
        <w:pStyle w:val="a3"/>
        <w:ind w:firstLine="720"/>
      </w:pPr>
      <w:r w:rsidRPr="004F00DF">
        <w:t>на профессиональное развитие в порядке, установленном законодательством Российской Федерации;</w:t>
      </w:r>
    </w:p>
    <w:p w:rsidR="00630F68" w:rsidRPr="004F00DF" w:rsidRDefault="00630F68" w:rsidP="00507FC0">
      <w:pPr>
        <w:pStyle w:val="a3"/>
        <w:ind w:firstLine="720"/>
      </w:pPr>
      <w:r w:rsidRPr="004F00DF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30F68" w:rsidRPr="004F00DF" w:rsidRDefault="00630F68" w:rsidP="00507FC0">
      <w:pPr>
        <w:widowControl w:val="0"/>
        <w:ind w:firstLine="720"/>
        <w:jc w:val="both"/>
      </w:pPr>
      <w:r w:rsidRPr="004F00DF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30F68" w:rsidRPr="004F00DF" w:rsidRDefault="00630F68" w:rsidP="00507FC0">
      <w:pPr>
        <w:pStyle w:val="a3"/>
        <w:ind w:firstLine="720"/>
        <w:rPr>
          <w:lang w:val="ru-RU"/>
        </w:rPr>
      </w:pPr>
      <w:r w:rsidRPr="004F00DF">
        <w:rPr>
          <w:lang w:val="ru-RU"/>
        </w:rPr>
        <w:t>10</w:t>
      </w:r>
      <w:r w:rsidRPr="004F00DF">
        <w:t xml:space="preserve">. Главный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положениями Инспекции и положением об Отделе и настоящим должностным регламентом. </w:t>
      </w:r>
    </w:p>
    <w:p w:rsidR="00630F68" w:rsidRPr="004F00DF" w:rsidRDefault="00630F68" w:rsidP="00507FC0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4F00DF">
        <w:t xml:space="preserve">11. Главный государственный налоговый инспектор Отдела за </w:t>
      </w:r>
      <w:r w:rsidRPr="004F00DF">
        <w:rPr>
          <w:color w:val="000000"/>
        </w:rPr>
        <w:t>неисполнение или ненадлежащее исполнение должностных обязанностей может быть привлечен к уголовной, административной, гражданской ответственности в соответствии с законодательством Российской Федерации, а также законодательством о гражданской службе.</w:t>
      </w:r>
    </w:p>
    <w:p w:rsidR="00630F68" w:rsidRPr="004F00DF" w:rsidRDefault="00630F68" w:rsidP="00630F68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:rsidR="00630F68" w:rsidRPr="00923AB2" w:rsidRDefault="00630F68" w:rsidP="00630F68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IV. Перечень вопросов, по которым </w:t>
      </w:r>
      <w:r w:rsidRPr="00923AB2">
        <w:rPr>
          <w:rFonts w:ascii="Times New Roman" w:hAnsi="Times New Roman"/>
          <w:b w:val="0"/>
          <w:sz w:val="24"/>
          <w:szCs w:val="24"/>
          <w:lang w:val="ru-RU"/>
        </w:rPr>
        <w:t>г</w:t>
      </w:r>
      <w:r w:rsidRPr="00923AB2">
        <w:rPr>
          <w:rFonts w:ascii="Times New Roman" w:hAnsi="Times New Roman"/>
          <w:b w:val="0"/>
          <w:sz w:val="24"/>
          <w:szCs w:val="24"/>
        </w:rPr>
        <w:t xml:space="preserve">лавный государственный </w:t>
      </w:r>
    </w:p>
    <w:p w:rsidR="00630F68" w:rsidRPr="00923AB2" w:rsidRDefault="00630F68" w:rsidP="00630F68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 w:rsidRPr="00923AB2">
        <w:rPr>
          <w:rFonts w:ascii="Times New Roman" w:hAnsi="Times New Roman"/>
          <w:b w:val="0"/>
          <w:sz w:val="24"/>
          <w:szCs w:val="24"/>
        </w:rPr>
        <w:t>налоговый инспектор Отдела вправе или обязан самостоятельно принимать управленческие и иные решения</w:t>
      </w:r>
    </w:p>
    <w:p w:rsidR="00630F68" w:rsidRPr="00923AB2" w:rsidRDefault="00630F68" w:rsidP="00923AB2">
      <w:pPr>
        <w:ind w:firstLine="567"/>
      </w:pPr>
    </w:p>
    <w:p w:rsidR="00630F68" w:rsidRPr="00923AB2" w:rsidRDefault="00630F68" w:rsidP="00923AB2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923AB2">
        <w:rPr>
          <w:rFonts w:ascii="Times New Roman" w:hAnsi="Times New Roman" w:cs="Times New Roman"/>
          <w:color w:val="000000"/>
          <w:sz w:val="24"/>
          <w:szCs w:val="24"/>
        </w:rPr>
        <w:t xml:space="preserve">12. При исполнении служебных обязанностей </w:t>
      </w:r>
      <w:r w:rsidRPr="00923AB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23AB2">
        <w:rPr>
          <w:rFonts w:ascii="Times New Roman" w:hAnsi="Times New Roman" w:cs="Times New Roman"/>
          <w:color w:val="000000"/>
          <w:sz w:val="24"/>
          <w:szCs w:val="24"/>
        </w:rPr>
        <w:t xml:space="preserve"> Отдела вправе самостоятельно принимать решения по вопросам:</w:t>
      </w:r>
    </w:p>
    <w:p w:rsidR="00630F68" w:rsidRPr="00923AB2" w:rsidRDefault="00630F68" w:rsidP="00923AB2">
      <w:pPr>
        <w:shd w:val="clear" w:color="auto" w:fill="FFFFFF"/>
        <w:tabs>
          <w:tab w:val="left" w:pos="-180"/>
        </w:tabs>
        <w:ind w:firstLine="567"/>
        <w:jc w:val="both"/>
        <w:rPr>
          <w:color w:val="000000"/>
        </w:rPr>
      </w:pPr>
      <w:r w:rsidRPr="00923AB2">
        <w:rPr>
          <w:color w:val="000000"/>
        </w:rPr>
        <w:t xml:space="preserve">знакомиться с </w:t>
      </w:r>
      <w:r w:rsidR="000C42D1">
        <w:rPr>
          <w:color w:val="000000"/>
        </w:rPr>
        <w:t>приказами</w:t>
      </w:r>
      <w:r w:rsidRPr="00923AB2">
        <w:rPr>
          <w:color w:val="000000"/>
        </w:rPr>
        <w:t xml:space="preserve"> начальника Инспекции, касающимися деятельности Отдела;</w:t>
      </w:r>
    </w:p>
    <w:p w:rsidR="00630F68" w:rsidRPr="00923AB2" w:rsidRDefault="00630F68" w:rsidP="00923AB2">
      <w:pPr>
        <w:ind w:firstLine="567"/>
        <w:jc w:val="both"/>
        <w:rPr>
          <w:color w:val="000000"/>
        </w:rPr>
      </w:pPr>
      <w:r w:rsidRPr="00923AB2">
        <w:rPr>
          <w:color w:val="000000"/>
        </w:rPr>
        <w:t>информировать начальника Отдела о состоянии дел по функциям, изложенным</w:t>
      </w:r>
      <w:r w:rsidR="000C42D1">
        <w:rPr>
          <w:color w:val="000000"/>
        </w:rPr>
        <w:t xml:space="preserve"> в должностном регламенте, </w:t>
      </w:r>
      <w:r w:rsidRPr="00923AB2">
        <w:rPr>
          <w:color w:val="000000"/>
        </w:rPr>
        <w:t>для принятия им соответствующего решения;</w:t>
      </w:r>
    </w:p>
    <w:p w:rsidR="00630F68" w:rsidRPr="00923AB2" w:rsidRDefault="00630F68" w:rsidP="00923AB2">
      <w:pPr>
        <w:ind w:firstLine="567"/>
        <w:jc w:val="both"/>
        <w:rPr>
          <w:color w:val="000000"/>
        </w:rPr>
      </w:pPr>
      <w:r w:rsidRPr="00923AB2">
        <w:rPr>
          <w:color w:val="000000"/>
        </w:rPr>
        <w:t>вносить на рассмотрение начальника Отдела предложения по улучшению деятельности Инспекции</w:t>
      </w:r>
      <w:r w:rsidR="000C42D1">
        <w:t>;</w:t>
      </w:r>
    </w:p>
    <w:p w:rsidR="00630F68" w:rsidRPr="00923AB2" w:rsidRDefault="00630F68" w:rsidP="00923AB2">
      <w:pPr>
        <w:ind w:firstLine="567"/>
        <w:jc w:val="both"/>
        <w:rPr>
          <w:color w:val="000000"/>
        </w:rPr>
      </w:pPr>
      <w:proofErr w:type="gramStart"/>
      <w:r w:rsidRPr="00923AB2">
        <w:rPr>
          <w:color w:val="000000"/>
        </w:rPr>
        <w:t>принимать участ</w:t>
      </w:r>
      <w:r w:rsidR="00923AB2" w:rsidRPr="00923AB2">
        <w:rPr>
          <w:color w:val="000000"/>
        </w:rPr>
        <w:t>ие в рассмотрении, согласовании</w:t>
      </w:r>
      <w:r w:rsidRPr="00923AB2">
        <w:rPr>
          <w:color w:val="000000"/>
        </w:rPr>
        <w:t xml:space="preserve"> протокола, акта, служебной записки, методического письма, отчета, плана, доклада и т.д.</w:t>
      </w:r>
      <w:proofErr w:type="gramEnd"/>
    </w:p>
    <w:p w:rsidR="00630F68" w:rsidRPr="00923AB2" w:rsidRDefault="00630F68" w:rsidP="00923AB2">
      <w:pPr>
        <w:pStyle w:val="ConsPlusNormal"/>
        <w:widowControl/>
        <w:ind w:firstLine="567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923AB2">
        <w:rPr>
          <w:rFonts w:ascii="Times New Roman" w:hAnsi="Times New Roman" w:cs="Times New Roman"/>
          <w:color w:val="000000"/>
          <w:sz w:val="24"/>
          <w:szCs w:val="24"/>
        </w:rPr>
        <w:t>13. При исполнении служебных обязанностей главный госуд</w:t>
      </w:r>
      <w:r w:rsidR="00923AB2" w:rsidRPr="00923AB2">
        <w:rPr>
          <w:rFonts w:ascii="Times New Roman" w:hAnsi="Times New Roman" w:cs="Times New Roman"/>
          <w:color w:val="000000"/>
          <w:sz w:val="24"/>
          <w:szCs w:val="24"/>
        </w:rPr>
        <w:t xml:space="preserve">арственный налоговый инспектор </w:t>
      </w:r>
      <w:r w:rsidRPr="00923AB2">
        <w:rPr>
          <w:rFonts w:ascii="Times New Roman" w:hAnsi="Times New Roman" w:cs="Times New Roman"/>
          <w:color w:val="000000"/>
          <w:sz w:val="24"/>
          <w:szCs w:val="24"/>
        </w:rPr>
        <w:t>Отдела обязан самостоятельно принимать решения по вопросам:</w:t>
      </w:r>
    </w:p>
    <w:p w:rsidR="00630F68" w:rsidRPr="00923AB2" w:rsidRDefault="00630F68" w:rsidP="00923AB2">
      <w:pPr>
        <w:numPr>
          <w:ilvl w:val="0"/>
          <w:numId w:val="7"/>
        </w:numPr>
        <w:tabs>
          <w:tab w:val="clear" w:pos="1429"/>
          <w:tab w:val="num" w:pos="567"/>
          <w:tab w:val="num" w:pos="851"/>
        </w:tabs>
        <w:ind w:left="0" w:firstLine="567"/>
        <w:jc w:val="both"/>
        <w:rPr>
          <w:color w:val="000000"/>
        </w:rPr>
      </w:pPr>
      <w:r w:rsidRPr="00923AB2">
        <w:rPr>
          <w:color w:val="000000"/>
        </w:rPr>
        <w:t>реализации законодательства Российской</w:t>
      </w:r>
      <w:r w:rsidR="000C42D1">
        <w:rPr>
          <w:color w:val="000000"/>
        </w:rPr>
        <w:t xml:space="preserve"> Федерации, Положения Инспекции</w:t>
      </w:r>
      <w:r w:rsidRPr="00923AB2">
        <w:rPr>
          <w:color w:val="000000"/>
        </w:rPr>
        <w:t>;</w:t>
      </w:r>
    </w:p>
    <w:p w:rsidR="00630F68" w:rsidRPr="00923AB2" w:rsidRDefault="00630F68" w:rsidP="00923AB2">
      <w:pPr>
        <w:numPr>
          <w:ilvl w:val="0"/>
          <w:numId w:val="7"/>
        </w:numPr>
        <w:tabs>
          <w:tab w:val="clear" w:pos="1429"/>
          <w:tab w:val="num" w:pos="567"/>
          <w:tab w:val="num" w:pos="851"/>
        </w:tabs>
        <w:ind w:left="0" w:firstLine="567"/>
        <w:jc w:val="both"/>
        <w:rPr>
          <w:color w:val="000000"/>
        </w:rPr>
      </w:pPr>
      <w:r w:rsidRPr="00923AB2">
        <w:rPr>
          <w:color w:val="000000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30F68" w:rsidRPr="00923AB2" w:rsidRDefault="00630F68" w:rsidP="00923AB2">
      <w:pPr>
        <w:numPr>
          <w:ilvl w:val="0"/>
          <w:numId w:val="7"/>
        </w:numPr>
        <w:tabs>
          <w:tab w:val="clear" w:pos="1429"/>
          <w:tab w:val="num" w:pos="567"/>
          <w:tab w:val="num" w:pos="851"/>
        </w:tabs>
        <w:ind w:left="0" w:firstLine="567"/>
        <w:jc w:val="both"/>
        <w:rPr>
          <w:color w:val="000000"/>
        </w:rPr>
      </w:pPr>
      <w:r w:rsidRPr="00923AB2">
        <w:rPr>
          <w:color w:val="000000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30F68" w:rsidRPr="00923AB2" w:rsidRDefault="00630F68" w:rsidP="00923AB2">
      <w:pPr>
        <w:pStyle w:val="a3"/>
        <w:numPr>
          <w:ilvl w:val="0"/>
          <w:numId w:val="7"/>
        </w:numPr>
        <w:tabs>
          <w:tab w:val="clear" w:pos="1429"/>
          <w:tab w:val="num" w:pos="567"/>
          <w:tab w:val="num" w:pos="851"/>
        </w:tabs>
        <w:ind w:left="0" w:firstLine="567"/>
        <w:rPr>
          <w:color w:val="000000"/>
        </w:rPr>
      </w:pPr>
      <w:r w:rsidRPr="00923AB2">
        <w:t>иным вопросам.</w:t>
      </w:r>
    </w:p>
    <w:p w:rsidR="00630F68" w:rsidRPr="00923AB2" w:rsidRDefault="00630F68" w:rsidP="00630F68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30F68" w:rsidRPr="00923AB2" w:rsidRDefault="00630F68" w:rsidP="00630F68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V. Перечень вопросов, по которым </w:t>
      </w:r>
      <w:r w:rsidRPr="00923AB2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г</w:t>
      </w:r>
      <w:r w:rsidRPr="00923AB2">
        <w:rPr>
          <w:rFonts w:ascii="Times New Roman" w:hAnsi="Times New Roman"/>
          <w:b w:val="0"/>
          <w:color w:val="000000"/>
          <w:sz w:val="24"/>
          <w:szCs w:val="24"/>
        </w:rPr>
        <w:t xml:space="preserve">лавный государственный </w:t>
      </w:r>
    </w:p>
    <w:p w:rsidR="00630F68" w:rsidRPr="00923AB2" w:rsidRDefault="00630F68" w:rsidP="00630F68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 w:rsidRPr="00923AB2">
        <w:rPr>
          <w:rFonts w:ascii="Times New Roman" w:hAnsi="Times New Roman"/>
          <w:b w:val="0"/>
          <w:color w:val="000000"/>
          <w:sz w:val="24"/>
          <w:szCs w:val="24"/>
        </w:rPr>
        <w:t>налоговый инспектор</w:t>
      </w:r>
      <w:r w:rsidRPr="00923AB2">
        <w:rPr>
          <w:rFonts w:ascii="Times New Roman" w:hAnsi="Times New Roman"/>
          <w:b w:val="0"/>
          <w:sz w:val="24"/>
          <w:szCs w:val="24"/>
        </w:rPr>
        <w:t xml:space="preserve"> </w:t>
      </w:r>
      <w:r w:rsidRPr="00923AB2">
        <w:rPr>
          <w:rFonts w:ascii="Times New Roman" w:hAnsi="Times New Roman"/>
          <w:b w:val="0"/>
          <w:sz w:val="24"/>
          <w:szCs w:val="24"/>
          <w:lang w:val="ru-RU"/>
        </w:rPr>
        <w:t>О</w:t>
      </w:r>
      <w:proofErr w:type="spellStart"/>
      <w:r w:rsidRPr="00923AB2">
        <w:rPr>
          <w:rFonts w:ascii="Times New Roman" w:hAnsi="Times New Roman"/>
          <w:b w:val="0"/>
          <w:sz w:val="24"/>
          <w:szCs w:val="24"/>
        </w:rPr>
        <w:t>тдела</w:t>
      </w:r>
      <w:proofErr w:type="spellEnd"/>
      <w:r w:rsidRPr="00923AB2">
        <w:rPr>
          <w:rFonts w:ascii="Times New Roman" w:hAnsi="Times New Roman"/>
          <w:b w:val="0"/>
          <w:sz w:val="24"/>
          <w:szCs w:val="24"/>
        </w:rPr>
        <w:t xml:space="preserve"> вправе или </w:t>
      </w:r>
    </w:p>
    <w:p w:rsidR="00630F68" w:rsidRPr="00923AB2" w:rsidRDefault="00630F68" w:rsidP="00630F68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обязан участвовать при подготовке проектов нормативных правовых </w:t>
      </w:r>
    </w:p>
    <w:p w:rsidR="00630F68" w:rsidRPr="00923AB2" w:rsidRDefault="00630F68" w:rsidP="00630F68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  <w:lang w:val="ru-RU"/>
        </w:rPr>
      </w:pPr>
      <w:r w:rsidRPr="00923AB2">
        <w:rPr>
          <w:rFonts w:ascii="Times New Roman" w:hAnsi="Times New Roman"/>
          <w:b w:val="0"/>
          <w:sz w:val="24"/>
          <w:szCs w:val="24"/>
        </w:rPr>
        <w:t>актов и (или) проектов управленческих и иных решений</w:t>
      </w:r>
    </w:p>
    <w:p w:rsidR="00630F68" w:rsidRPr="00DD4D32" w:rsidRDefault="00630F68" w:rsidP="00630F68">
      <w:pPr>
        <w:rPr>
          <w:highlight w:val="yellow"/>
        </w:rPr>
      </w:pPr>
    </w:p>
    <w:p w:rsidR="00630F68" w:rsidRPr="00923AB2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3AB2">
        <w:rPr>
          <w:rFonts w:ascii="Times New Roman" w:hAnsi="Times New Roman" w:cs="Times New Roman"/>
          <w:sz w:val="24"/>
          <w:szCs w:val="24"/>
        </w:rPr>
        <w:t xml:space="preserve">14. </w:t>
      </w:r>
      <w:r w:rsidRPr="00923AB2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Pr="00923AB2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30F68" w:rsidRPr="00923AB2" w:rsidRDefault="00630F68" w:rsidP="00630F68">
      <w:pPr>
        <w:numPr>
          <w:ilvl w:val="0"/>
          <w:numId w:val="8"/>
        </w:numPr>
        <w:tabs>
          <w:tab w:val="num" w:pos="120"/>
          <w:tab w:val="left" w:pos="1134"/>
        </w:tabs>
        <w:ind w:left="0" w:firstLine="709"/>
        <w:jc w:val="both"/>
      </w:pPr>
      <w:r w:rsidRPr="00923AB2">
        <w:t>применения законодательства Российской Федерации о налогах и сборах;</w:t>
      </w:r>
    </w:p>
    <w:p w:rsidR="00630F68" w:rsidRPr="00923AB2" w:rsidRDefault="00630F68" w:rsidP="00630F68">
      <w:pPr>
        <w:numPr>
          <w:ilvl w:val="0"/>
          <w:numId w:val="8"/>
        </w:numPr>
        <w:tabs>
          <w:tab w:val="num" w:pos="120"/>
          <w:tab w:val="left" w:pos="1134"/>
        </w:tabs>
        <w:ind w:left="0" w:firstLine="709"/>
        <w:jc w:val="both"/>
      </w:pPr>
      <w:r w:rsidRPr="00923AB2"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923AB2">
        <w:tab/>
      </w:r>
    </w:p>
    <w:p w:rsidR="00630F68" w:rsidRPr="00923AB2" w:rsidRDefault="00630F68" w:rsidP="00630F68">
      <w:pPr>
        <w:numPr>
          <w:ilvl w:val="0"/>
          <w:numId w:val="8"/>
        </w:numPr>
        <w:tabs>
          <w:tab w:val="num" w:pos="120"/>
          <w:tab w:val="left" w:pos="1134"/>
        </w:tabs>
        <w:ind w:left="0" w:firstLine="709"/>
        <w:jc w:val="both"/>
      </w:pPr>
      <w:r w:rsidRPr="00923AB2">
        <w:t>иным вопросам.</w:t>
      </w:r>
    </w:p>
    <w:p w:rsidR="00630F68" w:rsidRPr="00923AB2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3AB2"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Pr="00923AB2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Pr="00923AB2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630F68" w:rsidRPr="00923AB2" w:rsidRDefault="00923AB2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3AB2">
        <w:rPr>
          <w:rFonts w:ascii="Times New Roman" w:hAnsi="Times New Roman" w:cs="Times New Roman"/>
          <w:sz w:val="24"/>
          <w:szCs w:val="24"/>
        </w:rPr>
        <w:t>положений об Инспекции и О</w:t>
      </w:r>
      <w:r w:rsidR="00630F68" w:rsidRPr="00923AB2">
        <w:rPr>
          <w:rFonts w:ascii="Times New Roman" w:hAnsi="Times New Roman" w:cs="Times New Roman"/>
          <w:sz w:val="24"/>
          <w:szCs w:val="24"/>
        </w:rPr>
        <w:t>тделе;</w:t>
      </w:r>
    </w:p>
    <w:p w:rsidR="00630F68" w:rsidRPr="00923AB2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3AB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3AB2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630F68" w:rsidRPr="004F00DF" w:rsidRDefault="00630F68" w:rsidP="00630F68">
      <w:pPr>
        <w:ind w:firstLine="720"/>
        <w:jc w:val="both"/>
      </w:pPr>
    </w:p>
    <w:p w:rsidR="00630F68" w:rsidRPr="004F00DF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630F68" w:rsidRPr="004F00DF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630F68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Pr="004F00DF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Pr="004F00DF">
        <w:rPr>
          <w:rFonts w:ascii="Times New Roman" w:hAnsi="Times New Roman" w:cs="Times New Roman"/>
          <w:sz w:val="24"/>
          <w:szCs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30F68" w:rsidRPr="004F00DF" w:rsidRDefault="00630F68" w:rsidP="00630F68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30F68" w:rsidRPr="004F00DF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30F68" w:rsidRPr="004F00DF" w:rsidRDefault="00630F68" w:rsidP="00630F68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4F00D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4F00DF">
        <w:rPr>
          <w:rFonts w:ascii="Times New Roman" w:hAnsi="Times New Roman" w:cs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4F00DF">
        <w:rPr>
          <w:rFonts w:ascii="Times New Roman" w:hAnsi="Times New Roman" w:cs="Times New Roman"/>
          <w:sz w:val="24"/>
          <w:szCs w:val="24"/>
        </w:rPr>
        <w:t xml:space="preserve"> Отдела с федеральными государственными гражданскими служащими инспекции, </w:t>
      </w:r>
      <w:r w:rsidR="000C42D1">
        <w:rPr>
          <w:rFonts w:ascii="Times New Roman" w:hAnsi="Times New Roman" w:cs="Times New Roman"/>
          <w:sz w:val="24"/>
          <w:szCs w:val="24"/>
        </w:rPr>
        <w:t>Межрегиональной Федеральной налоговой службы по крупнейшим налогоплательщикам № 2</w:t>
      </w:r>
      <w:r w:rsidRPr="004F00DF">
        <w:rPr>
          <w:rFonts w:ascii="Times New Roman" w:hAnsi="Times New Roman"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4F00DF">
        <w:rPr>
          <w:rFonts w:ascii="Times New Roman" w:hAnsi="Times New Roman" w:cs="Times New Roman"/>
          <w:color w:val="000000"/>
          <w:sz w:val="24"/>
          <w:szCs w:val="24"/>
        </w:rPr>
        <w:t xml:space="preserve">основе общих </w:t>
      </w:r>
      <w:hyperlink r:id="rId31" w:history="1">
        <w:r w:rsidRPr="004F00DF">
          <w:rPr>
            <w:rStyle w:val="ad"/>
            <w:rFonts w:ascii="Times New Roman" w:hAnsi="Times New Roman" w:cs="Times New Roman"/>
            <w:color w:val="000000"/>
            <w:sz w:val="24"/>
            <w:szCs w:val="24"/>
          </w:rPr>
          <w:t>принципов</w:t>
        </w:r>
      </w:hyperlink>
      <w:r w:rsidRPr="004F00DF">
        <w:rPr>
          <w:rFonts w:ascii="Times New Roman" w:hAnsi="Times New Roman" w:cs="Times New Roman"/>
          <w:color w:val="000000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F00DF">
          <w:rPr>
            <w:rFonts w:ascii="Times New Roman" w:hAnsi="Times New Roman" w:cs="Times New Roman"/>
            <w:color w:val="000000"/>
            <w:sz w:val="24"/>
            <w:szCs w:val="24"/>
          </w:rPr>
          <w:t>2002 г</w:t>
        </w:r>
      </w:smartTag>
      <w:r w:rsidRPr="004F00DF">
        <w:rPr>
          <w:rFonts w:ascii="Times New Roman" w:hAnsi="Times New Roman" w:cs="Times New Roman"/>
          <w:color w:val="000000"/>
          <w:sz w:val="24"/>
          <w:szCs w:val="24"/>
        </w:rPr>
        <w:t>. N 885</w:t>
      </w:r>
      <w:proofErr w:type="gramEnd"/>
      <w:r w:rsidRPr="004F00DF">
        <w:rPr>
          <w:rFonts w:ascii="Times New Roman" w:hAnsi="Times New Roman" w:cs="Times New Roman"/>
          <w:color w:val="000000"/>
          <w:sz w:val="24"/>
          <w:szCs w:val="24"/>
        </w:rPr>
        <w:t xml:space="preserve">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Pr="004F00DF">
        <w:rPr>
          <w:rFonts w:ascii="Times New Roman" w:hAnsi="Times New Roman" w:cs="Times New Roman"/>
          <w:color w:val="000000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32" w:history="1">
        <w:r w:rsidRPr="004F00DF">
          <w:rPr>
            <w:rStyle w:val="ad"/>
            <w:rFonts w:ascii="Times New Roman" w:hAnsi="Times New Roman" w:cs="Times New Roman"/>
            <w:color w:val="000000"/>
            <w:sz w:val="24"/>
            <w:szCs w:val="24"/>
          </w:rPr>
          <w:t>статьей 18</w:t>
        </w:r>
      </w:hyperlink>
      <w:r w:rsidRPr="004F00DF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F00DF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4F00DF">
        <w:rPr>
          <w:rFonts w:ascii="Times New Roman" w:hAnsi="Times New Roman" w:cs="Times New Roman"/>
          <w:color w:val="000000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0C42D1">
        <w:rPr>
          <w:rFonts w:ascii="Times New Roman" w:hAnsi="Times New Roman" w:cs="Times New Roman"/>
          <w:color w:val="000000"/>
          <w:sz w:val="24"/>
          <w:szCs w:val="24"/>
        </w:rPr>
        <w:t xml:space="preserve">ами (распоряжениями) ФНС России, </w:t>
      </w:r>
      <w:r w:rsidR="000C42D1">
        <w:rPr>
          <w:rFonts w:ascii="Times New Roman" w:hAnsi="Times New Roman" w:cs="Times New Roman"/>
          <w:sz w:val="24"/>
          <w:szCs w:val="24"/>
        </w:rPr>
        <w:t>Межрегиональной Федеральной налоговой службы по крупнейшим налогоплательщикам № 2.</w:t>
      </w:r>
      <w:proofErr w:type="gramEnd"/>
    </w:p>
    <w:p w:rsidR="00630F68" w:rsidRPr="004F00DF" w:rsidRDefault="00630F68" w:rsidP="00630F68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0F68" w:rsidRPr="004F00DF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630F68" w:rsidRPr="004F00DF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4F00D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F00DF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630F68" w:rsidRPr="004F00DF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630F68" w:rsidRPr="004F00DF" w:rsidRDefault="00630F68" w:rsidP="00630F68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0F68" w:rsidRPr="004F00DF" w:rsidRDefault="00630F68" w:rsidP="00630F68">
      <w:pPr>
        <w:ind w:firstLine="709"/>
        <w:jc w:val="both"/>
      </w:pPr>
      <w:r w:rsidRPr="004F00DF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4F00DF">
        <w:rPr>
          <w:color w:val="000000"/>
        </w:rPr>
        <w:t>главный государственный налоговый инспектор</w:t>
      </w:r>
      <w:r w:rsidRPr="004F00DF">
        <w:t xml:space="preserve"> Отдела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630F68" w:rsidRPr="004F00DF" w:rsidRDefault="00630F68" w:rsidP="00630F68">
      <w:pPr>
        <w:ind w:firstLine="709"/>
        <w:jc w:val="both"/>
      </w:pPr>
      <w:r w:rsidRPr="004F00DF">
        <w:t>информирование налогоплательщиков о результатах контрольной деятельности налоговых органов.</w:t>
      </w:r>
    </w:p>
    <w:p w:rsidR="00630F68" w:rsidRPr="004F00DF" w:rsidRDefault="00630F68" w:rsidP="00630F68">
      <w:pPr>
        <w:jc w:val="both"/>
        <w:rPr>
          <w:b/>
        </w:rPr>
      </w:pPr>
      <w:r w:rsidRPr="004F00DF">
        <w:t xml:space="preserve"> </w:t>
      </w:r>
    </w:p>
    <w:p w:rsidR="00630F68" w:rsidRPr="004F00DF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630F68" w:rsidRPr="004F00DF" w:rsidRDefault="00630F68" w:rsidP="00630F68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30F68" w:rsidRPr="004F00DF" w:rsidRDefault="00630F68" w:rsidP="00630F68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Pr="004F00DF">
        <w:rPr>
          <w:rFonts w:ascii="Times New Roman" w:hAnsi="Times New Roman" w:cs="Times New Roman"/>
          <w:color w:val="000000"/>
          <w:sz w:val="24"/>
          <w:szCs w:val="24"/>
        </w:rPr>
        <w:t>главного государственного налогового инспектора</w:t>
      </w:r>
      <w:r w:rsidRPr="004F00DF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0F68" w:rsidRPr="004F00DF" w:rsidRDefault="00630F68" w:rsidP="00630F68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47915" w:rsidRPr="004F00DF" w:rsidRDefault="00630F68" w:rsidP="00047915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047915" w:rsidRPr="004F00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AC4" w:rsidRPr="004F00DF" w:rsidRDefault="00630F68" w:rsidP="00047915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4F00D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047915" w:rsidRPr="004F00DF">
        <w:rPr>
          <w:rFonts w:ascii="Times New Roman" w:hAnsi="Times New Roman" w:cs="Times New Roman"/>
          <w:sz w:val="24"/>
          <w:szCs w:val="24"/>
        </w:rPr>
        <w:t>.</w:t>
      </w:r>
    </w:p>
    <w:p w:rsidR="00047915" w:rsidRDefault="00047915" w:rsidP="00047915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47915" w:rsidRPr="00047915" w:rsidRDefault="00047915" w:rsidP="00047915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F4AC4" w:rsidRDefault="00CF4AC4" w:rsidP="00871ECE">
      <w:pPr>
        <w:jc w:val="both"/>
      </w:pPr>
      <w:r>
        <w:t xml:space="preserve">С должностным регламентом </w:t>
      </w:r>
      <w:proofErr w:type="gramStart"/>
      <w:r>
        <w:t>ознакомлен</w:t>
      </w:r>
      <w:proofErr w:type="gramEnd"/>
      <w:r>
        <w:t xml:space="preserve"> (а) _________________</w:t>
      </w:r>
    </w:p>
    <w:p w:rsidR="000C42D1" w:rsidRDefault="000C42D1" w:rsidP="000C42D1">
      <w:pPr>
        <w:jc w:val="both"/>
      </w:pPr>
    </w:p>
    <w:p w:rsidR="000C42D1" w:rsidRDefault="000C42D1" w:rsidP="000C42D1">
      <w:pPr>
        <w:jc w:val="both"/>
      </w:pPr>
      <w:r>
        <w:t xml:space="preserve">Второй экземпляр должностного регламента получил (а) на руки </w:t>
      </w:r>
      <w:r w:rsidRPr="000A356B">
        <w:rPr>
          <w:u w:val="single"/>
        </w:rPr>
        <w:tab/>
      </w:r>
      <w:r w:rsidRPr="000A356B">
        <w:rPr>
          <w:u w:val="single"/>
        </w:rPr>
        <w:tab/>
      </w:r>
      <w:r>
        <w:rPr>
          <w:u w:val="single"/>
        </w:rPr>
        <w:t xml:space="preserve">           </w:t>
      </w:r>
      <w:r w:rsidR="00DE4D09">
        <w:rPr>
          <w:u w:val="single"/>
        </w:rPr>
        <w:t xml:space="preserve">  </w:t>
      </w:r>
      <w:r>
        <w:rPr>
          <w:u w:val="single"/>
        </w:rPr>
        <w:t xml:space="preserve"> </w:t>
      </w:r>
    </w:p>
    <w:p w:rsidR="000C42D1" w:rsidRDefault="000C42D1" w:rsidP="000C42D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(подпись, дата)</w:t>
      </w:r>
    </w:p>
    <w:p w:rsidR="000C42D1" w:rsidRDefault="000C42D1" w:rsidP="00CF4AC4">
      <w:pPr>
        <w:jc w:val="both"/>
      </w:pPr>
    </w:p>
    <w:p w:rsidR="00CF4AC4" w:rsidRDefault="00CF4AC4" w:rsidP="00CF4AC4">
      <w:pPr>
        <w:jc w:val="both"/>
      </w:pPr>
      <w:r>
        <w:t>Согласовано:</w:t>
      </w:r>
    </w:p>
    <w:p w:rsidR="00CF4AC4" w:rsidRDefault="00CF4AC4" w:rsidP="00CF4A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21C3" w:rsidRDefault="004A21C3" w:rsidP="005C796B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B4062" w:rsidRPr="005D1164" w:rsidRDefault="002B4062" w:rsidP="002B4062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5D1164">
        <w:rPr>
          <w:rFonts w:ascii="Times New Roman" w:hAnsi="Times New Roman" w:cs="Times New Roman"/>
          <w:color w:val="000000"/>
          <w:sz w:val="24"/>
          <w:szCs w:val="24"/>
        </w:rPr>
        <w:t>Начальник отдела</w:t>
      </w:r>
    </w:p>
    <w:p w:rsidR="002B4062" w:rsidRPr="005D1164" w:rsidRDefault="002B4062" w:rsidP="002B4062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камеральных проверок </w:t>
      </w:r>
      <w:r w:rsidR="004604A8">
        <w:rPr>
          <w:rFonts w:ascii="Times New Roman" w:hAnsi="Times New Roman" w:cs="Times New Roman"/>
          <w:color w:val="000000"/>
          <w:sz w:val="24"/>
          <w:szCs w:val="24"/>
        </w:rPr>
        <w:t>№ 1</w:t>
      </w:r>
    </w:p>
    <w:p w:rsidR="002B4062" w:rsidRDefault="002B4062" w:rsidP="002B4062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5D1164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                           _______________           </w:t>
      </w:r>
      <w:r w:rsidR="005D232D">
        <w:rPr>
          <w:rFonts w:ascii="Times New Roman" w:hAnsi="Times New Roman" w:cs="Times New Roman"/>
          <w:color w:val="000000"/>
          <w:sz w:val="24"/>
          <w:szCs w:val="24"/>
        </w:rPr>
        <w:t>(наименование отдела И</w:t>
      </w:r>
      <w:r w:rsidRPr="005D1164">
        <w:rPr>
          <w:rFonts w:ascii="Times New Roman" w:hAnsi="Times New Roman" w:cs="Times New Roman"/>
          <w:color w:val="000000"/>
          <w:sz w:val="24"/>
          <w:szCs w:val="24"/>
        </w:rPr>
        <w:t>нспекции)                                      (подпись)</w:t>
      </w:r>
    </w:p>
    <w:p w:rsidR="002B4062" w:rsidRDefault="002B4062" w:rsidP="002B4062">
      <w:pPr>
        <w:pStyle w:val="ConsPlusNormal"/>
        <w:widowControl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9248"/>
      </w:tblGrid>
      <w:tr w:rsidR="002B4062" w:rsidTr="00453102">
        <w:tblPrEx>
          <w:tblCellMar>
            <w:top w:w="0" w:type="dxa"/>
            <w:bottom w:w="0" w:type="dxa"/>
          </w:tblCellMar>
        </w:tblPrEx>
        <w:trPr>
          <w:trHeight w:hRule="exact" w:val="397"/>
          <w:jc w:val="center"/>
        </w:trPr>
        <w:tc>
          <w:tcPr>
            <w:tcW w:w="9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4062" w:rsidRDefault="002B4062" w:rsidP="00453102">
            <w:pPr>
              <w:jc w:val="center"/>
              <w:rPr>
                <w:b/>
              </w:rPr>
            </w:pPr>
          </w:p>
        </w:tc>
      </w:tr>
    </w:tbl>
    <w:p w:rsidR="00440716" w:rsidRDefault="00440716"/>
    <w:p w:rsidR="00AF2F80" w:rsidRDefault="00AF2F80"/>
    <w:p w:rsidR="00AF2F80" w:rsidRDefault="00AF2F80"/>
    <w:p w:rsidR="00AF2F80" w:rsidRDefault="00AF2F80"/>
    <w:p w:rsidR="00AF2F80" w:rsidRDefault="00AF2F80"/>
    <w:p w:rsidR="00AF2F80" w:rsidRDefault="00AF2F80"/>
    <w:p w:rsidR="004F00DF" w:rsidRDefault="004F00DF"/>
    <w:p w:rsidR="004F00DF" w:rsidRDefault="004F00DF"/>
    <w:p w:rsidR="004F00DF" w:rsidRDefault="004F00DF"/>
    <w:p w:rsidR="004F00DF" w:rsidRDefault="004F00DF"/>
    <w:p w:rsidR="004F00DF" w:rsidRDefault="004F00DF"/>
    <w:p w:rsidR="004F00DF" w:rsidRDefault="004F00DF"/>
    <w:p w:rsidR="004F00DF" w:rsidRDefault="004F00DF"/>
    <w:p w:rsidR="004F00DF" w:rsidRDefault="004F00DF"/>
    <w:p w:rsidR="005D232D" w:rsidRDefault="005D232D"/>
    <w:p w:rsidR="004F00DF" w:rsidRDefault="004F00DF"/>
    <w:p w:rsidR="004C0595" w:rsidRDefault="004C0595"/>
    <w:p w:rsidR="004C0595" w:rsidRDefault="004C0595"/>
    <w:p w:rsidR="004C0595" w:rsidRDefault="004C0595"/>
    <w:p w:rsidR="004C0595" w:rsidRDefault="004C0595"/>
    <w:p w:rsidR="004C0595" w:rsidRDefault="004C0595"/>
    <w:p w:rsidR="004C0595" w:rsidRDefault="004C0595"/>
    <w:p w:rsidR="004C0595" w:rsidRDefault="004C0595"/>
    <w:p w:rsidR="004C0595" w:rsidRDefault="004C0595"/>
    <w:p w:rsidR="004C0595" w:rsidRDefault="004C0595"/>
    <w:p w:rsidR="004C0595" w:rsidRDefault="004C0595"/>
    <w:p w:rsidR="008E7CCE" w:rsidRDefault="008E7CCE"/>
    <w:p w:rsidR="008E7CCE" w:rsidRDefault="008E7CCE"/>
    <w:p w:rsidR="008E7CCE" w:rsidRDefault="008E7CCE"/>
    <w:p w:rsidR="008E7CCE" w:rsidRDefault="008E7CCE"/>
    <w:p w:rsidR="008E7CCE" w:rsidRDefault="008E7CCE"/>
    <w:p w:rsidR="00D7612B" w:rsidRDefault="00D7612B"/>
    <w:p w:rsidR="00F51C4A" w:rsidRDefault="00F51C4A"/>
    <w:sectPr w:rsidR="00F51C4A" w:rsidSect="000D52EF">
      <w:headerReference w:type="even" r:id="rId33"/>
      <w:headerReference w:type="default" r:id="rId34"/>
      <w:footerReference w:type="even" r:id="rId35"/>
      <w:footerReference w:type="default" r:id="rId36"/>
      <w:pgSz w:w="11906" w:h="16838" w:code="9"/>
      <w:pgMar w:top="567" w:right="964" w:bottom="624" w:left="964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695" w:rsidRDefault="00CF2695">
      <w:r>
        <w:separator/>
      </w:r>
    </w:p>
  </w:endnote>
  <w:endnote w:type="continuationSeparator" w:id="0">
    <w:p w:rsidR="00CF2695" w:rsidRDefault="00CF2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79" w:rsidRDefault="00074879" w:rsidP="00E9446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74879" w:rsidRDefault="00074879" w:rsidP="00E9446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79" w:rsidRDefault="00074879" w:rsidP="00E9446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695" w:rsidRDefault="00CF2695">
      <w:r>
        <w:separator/>
      </w:r>
    </w:p>
  </w:footnote>
  <w:footnote w:type="continuationSeparator" w:id="0">
    <w:p w:rsidR="00CF2695" w:rsidRDefault="00CF2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79" w:rsidRDefault="000748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74879" w:rsidRDefault="0007487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2EF" w:rsidRDefault="000D52EF">
    <w:pPr>
      <w:pStyle w:val="a7"/>
      <w:jc w:val="center"/>
    </w:pPr>
    <w:fldSimple w:instr=" PAGE   \* MERGEFORMAT ">
      <w:r w:rsidR="00965009">
        <w:rPr>
          <w:noProof/>
        </w:rPr>
        <w:t>8</w:t>
      </w:r>
    </w:fldSimple>
  </w:p>
  <w:p w:rsidR="000D52EF" w:rsidRDefault="000D52E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6EF64AF"/>
    <w:multiLevelType w:val="singleLevel"/>
    <w:tmpl w:val="B0B8F0FE"/>
    <w:lvl w:ilvl="0">
      <w:start w:val="2"/>
      <w:numFmt w:val="decimal"/>
      <w:lvlText w:val="3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4">
    <w:nsid w:val="5A8908DB"/>
    <w:multiLevelType w:val="hybridMultilevel"/>
    <w:tmpl w:val="D30887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3BF6F3F"/>
    <w:multiLevelType w:val="hybridMultilevel"/>
    <w:tmpl w:val="04A46B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0F9"/>
    <w:rsid w:val="00005325"/>
    <w:rsid w:val="00011018"/>
    <w:rsid w:val="00026748"/>
    <w:rsid w:val="00047915"/>
    <w:rsid w:val="00053FE6"/>
    <w:rsid w:val="00074879"/>
    <w:rsid w:val="000A557B"/>
    <w:rsid w:val="000B0B42"/>
    <w:rsid w:val="000C42D1"/>
    <w:rsid w:val="000D4E1F"/>
    <w:rsid w:val="000D52EF"/>
    <w:rsid w:val="000E0647"/>
    <w:rsid w:val="00100F8B"/>
    <w:rsid w:val="00102323"/>
    <w:rsid w:val="00126A79"/>
    <w:rsid w:val="001346B7"/>
    <w:rsid w:val="0013791F"/>
    <w:rsid w:val="001670C8"/>
    <w:rsid w:val="001711CE"/>
    <w:rsid w:val="00175AB4"/>
    <w:rsid w:val="00181B5F"/>
    <w:rsid w:val="00196CAB"/>
    <w:rsid w:val="001E01A9"/>
    <w:rsid w:val="001E2CFE"/>
    <w:rsid w:val="001E631D"/>
    <w:rsid w:val="001F4597"/>
    <w:rsid w:val="00207A18"/>
    <w:rsid w:val="002173FE"/>
    <w:rsid w:val="002461FB"/>
    <w:rsid w:val="00251349"/>
    <w:rsid w:val="00252DDD"/>
    <w:rsid w:val="00284EB5"/>
    <w:rsid w:val="00286841"/>
    <w:rsid w:val="002A1C6A"/>
    <w:rsid w:val="002B366C"/>
    <w:rsid w:val="002B4062"/>
    <w:rsid w:val="002B6093"/>
    <w:rsid w:val="002C1C95"/>
    <w:rsid w:val="002D7BB0"/>
    <w:rsid w:val="002E27E0"/>
    <w:rsid w:val="003056E1"/>
    <w:rsid w:val="003145F8"/>
    <w:rsid w:val="00322264"/>
    <w:rsid w:val="00327999"/>
    <w:rsid w:val="00327A66"/>
    <w:rsid w:val="00327FAB"/>
    <w:rsid w:val="00332346"/>
    <w:rsid w:val="00332924"/>
    <w:rsid w:val="003354FE"/>
    <w:rsid w:val="003779EB"/>
    <w:rsid w:val="00382610"/>
    <w:rsid w:val="003853BF"/>
    <w:rsid w:val="003D54AF"/>
    <w:rsid w:val="00432BD0"/>
    <w:rsid w:val="00440716"/>
    <w:rsid w:val="00453102"/>
    <w:rsid w:val="004604A8"/>
    <w:rsid w:val="00470A6D"/>
    <w:rsid w:val="004805DB"/>
    <w:rsid w:val="004830F9"/>
    <w:rsid w:val="004843AC"/>
    <w:rsid w:val="004A21C3"/>
    <w:rsid w:val="004B352F"/>
    <w:rsid w:val="004C0595"/>
    <w:rsid w:val="004E0F7F"/>
    <w:rsid w:val="004E292E"/>
    <w:rsid w:val="004F00DF"/>
    <w:rsid w:val="004F60D9"/>
    <w:rsid w:val="0050099A"/>
    <w:rsid w:val="00507FC0"/>
    <w:rsid w:val="0054701D"/>
    <w:rsid w:val="005474A5"/>
    <w:rsid w:val="0057676D"/>
    <w:rsid w:val="00596D90"/>
    <w:rsid w:val="005B1D30"/>
    <w:rsid w:val="005C796B"/>
    <w:rsid w:val="005D232D"/>
    <w:rsid w:val="005E411B"/>
    <w:rsid w:val="00614D54"/>
    <w:rsid w:val="00616600"/>
    <w:rsid w:val="0061757B"/>
    <w:rsid w:val="00630F68"/>
    <w:rsid w:val="00641867"/>
    <w:rsid w:val="00642F73"/>
    <w:rsid w:val="006513E4"/>
    <w:rsid w:val="00660438"/>
    <w:rsid w:val="00721949"/>
    <w:rsid w:val="007455BB"/>
    <w:rsid w:val="00751665"/>
    <w:rsid w:val="00755597"/>
    <w:rsid w:val="007746F3"/>
    <w:rsid w:val="00780DA0"/>
    <w:rsid w:val="00793076"/>
    <w:rsid w:val="007C4C9A"/>
    <w:rsid w:val="007E2883"/>
    <w:rsid w:val="007F1655"/>
    <w:rsid w:val="00801A1B"/>
    <w:rsid w:val="00832BDC"/>
    <w:rsid w:val="00862411"/>
    <w:rsid w:val="00871ECE"/>
    <w:rsid w:val="00877C2C"/>
    <w:rsid w:val="008C4894"/>
    <w:rsid w:val="008E7CCE"/>
    <w:rsid w:val="008F3A57"/>
    <w:rsid w:val="00906A04"/>
    <w:rsid w:val="00916860"/>
    <w:rsid w:val="00920A96"/>
    <w:rsid w:val="00920BD9"/>
    <w:rsid w:val="00923AB2"/>
    <w:rsid w:val="00926BFB"/>
    <w:rsid w:val="0095282A"/>
    <w:rsid w:val="00953D4C"/>
    <w:rsid w:val="00965009"/>
    <w:rsid w:val="0097523F"/>
    <w:rsid w:val="009B2060"/>
    <w:rsid w:val="00A368AF"/>
    <w:rsid w:val="00A40583"/>
    <w:rsid w:val="00A47222"/>
    <w:rsid w:val="00A5028F"/>
    <w:rsid w:val="00A50A61"/>
    <w:rsid w:val="00A5172F"/>
    <w:rsid w:val="00A54177"/>
    <w:rsid w:val="00A76793"/>
    <w:rsid w:val="00A96547"/>
    <w:rsid w:val="00AD4B0C"/>
    <w:rsid w:val="00AF2F80"/>
    <w:rsid w:val="00B013DA"/>
    <w:rsid w:val="00B06C84"/>
    <w:rsid w:val="00B20DE9"/>
    <w:rsid w:val="00B40FBF"/>
    <w:rsid w:val="00B43909"/>
    <w:rsid w:val="00B45977"/>
    <w:rsid w:val="00B56040"/>
    <w:rsid w:val="00B57D5D"/>
    <w:rsid w:val="00B6586E"/>
    <w:rsid w:val="00B67C09"/>
    <w:rsid w:val="00B72E35"/>
    <w:rsid w:val="00B73193"/>
    <w:rsid w:val="00B84846"/>
    <w:rsid w:val="00B9142F"/>
    <w:rsid w:val="00B93F3A"/>
    <w:rsid w:val="00BD542B"/>
    <w:rsid w:val="00BE10E4"/>
    <w:rsid w:val="00C0070C"/>
    <w:rsid w:val="00C00E2D"/>
    <w:rsid w:val="00C052B5"/>
    <w:rsid w:val="00C627FC"/>
    <w:rsid w:val="00C80F21"/>
    <w:rsid w:val="00CE2E67"/>
    <w:rsid w:val="00CE5470"/>
    <w:rsid w:val="00CF2695"/>
    <w:rsid w:val="00CF4AC4"/>
    <w:rsid w:val="00D05C73"/>
    <w:rsid w:val="00D14932"/>
    <w:rsid w:val="00D21DEF"/>
    <w:rsid w:val="00D3393F"/>
    <w:rsid w:val="00D46E6A"/>
    <w:rsid w:val="00D526D8"/>
    <w:rsid w:val="00D63D1D"/>
    <w:rsid w:val="00D7400D"/>
    <w:rsid w:val="00D7612B"/>
    <w:rsid w:val="00D82EDD"/>
    <w:rsid w:val="00DD0C26"/>
    <w:rsid w:val="00DD4D32"/>
    <w:rsid w:val="00DE4D09"/>
    <w:rsid w:val="00E645F9"/>
    <w:rsid w:val="00E64CDB"/>
    <w:rsid w:val="00E94467"/>
    <w:rsid w:val="00E97AB6"/>
    <w:rsid w:val="00EB1420"/>
    <w:rsid w:val="00ED1FB2"/>
    <w:rsid w:val="00F14CFE"/>
    <w:rsid w:val="00F4037C"/>
    <w:rsid w:val="00F51C4A"/>
    <w:rsid w:val="00F70463"/>
    <w:rsid w:val="00F75D0C"/>
    <w:rsid w:val="00F841F7"/>
    <w:rsid w:val="00FB1C18"/>
    <w:rsid w:val="00FC0830"/>
    <w:rsid w:val="00FC48A1"/>
    <w:rsid w:val="00FD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0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4830F9"/>
    <w:pPr>
      <w:keepNext/>
      <w:ind w:firstLine="884"/>
      <w:jc w:val="both"/>
      <w:outlineLvl w:val="1"/>
    </w:pPr>
    <w:rPr>
      <w:sz w:val="28"/>
      <w:szCs w:val="20"/>
      <w:lang/>
    </w:rPr>
  </w:style>
  <w:style w:type="paragraph" w:styleId="4">
    <w:name w:val="heading 4"/>
    <w:basedOn w:val="a"/>
    <w:next w:val="a"/>
    <w:link w:val="40"/>
    <w:qFormat/>
    <w:rsid w:val="004830F9"/>
    <w:pPr>
      <w:keepNext/>
      <w:jc w:val="center"/>
      <w:outlineLvl w:val="3"/>
    </w:pPr>
    <w:rPr>
      <w:b/>
      <w:bCs/>
      <w:color w:val="3F3F3F"/>
      <w:spacing w:val="-12"/>
      <w:lang/>
    </w:rPr>
  </w:style>
  <w:style w:type="paragraph" w:styleId="5">
    <w:name w:val="heading 5"/>
    <w:basedOn w:val="a"/>
    <w:next w:val="a"/>
    <w:link w:val="50"/>
    <w:qFormat/>
    <w:rsid w:val="004830F9"/>
    <w:pPr>
      <w:keepNext/>
      <w:jc w:val="center"/>
      <w:outlineLvl w:val="4"/>
    </w:pPr>
    <w:rPr>
      <w:szCs w:val="28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4830F9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4830F9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4830F9"/>
    <w:pPr>
      <w:jc w:val="both"/>
    </w:pPr>
    <w:rPr>
      <w:lang/>
    </w:rPr>
  </w:style>
  <w:style w:type="character" w:customStyle="1" w:styleId="a4">
    <w:name w:val="Основной текст Знак"/>
    <w:link w:val="a3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830F9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4830F9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uiPriority w:val="99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4830F9"/>
  </w:style>
  <w:style w:type="paragraph" w:styleId="21">
    <w:name w:val="Body Text 2"/>
    <w:basedOn w:val="a"/>
    <w:link w:val="22"/>
    <w:rsid w:val="004830F9"/>
    <w:pPr>
      <w:ind w:right="-852"/>
      <w:jc w:val="both"/>
    </w:pPr>
    <w:rPr>
      <w:sz w:val="28"/>
      <w:szCs w:val="20"/>
      <w:lang/>
    </w:rPr>
  </w:style>
  <w:style w:type="character" w:customStyle="1" w:styleId="22">
    <w:name w:val="Основной текст 2 Знак"/>
    <w:link w:val="21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4830F9"/>
    <w:pPr>
      <w:shd w:val="clear" w:color="auto" w:fill="FFFFFF"/>
      <w:tabs>
        <w:tab w:val="left" w:pos="-180"/>
      </w:tabs>
      <w:ind w:firstLine="709"/>
      <w:jc w:val="both"/>
    </w:pPr>
    <w:rPr>
      <w:lang/>
    </w:rPr>
  </w:style>
  <w:style w:type="character" w:customStyle="1" w:styleId="24">
    <w:name w:val="Основной текст с отступом 2 Знак"/>
    <w:link w:val="23"/>
    <w:rsid w:val="004830F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4830F9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4830F9"/>
    <w:pPr>
      <w:ind w:left="720"/>
      <w:contextualSpacing/>
    </w:pPr>
    <w:rPr>
      <w:lang/>
    </w:rPr>
  </w:style>
  <w:style w:type="paragraph" w:customStyle="1" w:styleId="ConsPlusNormal">
    <w:name w:val="ConsPlusNormal"/>
    <w:link w:val="ConsPlusNormal0"/>
    <w:rsid w:val="004830F9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4830F9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30F9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4830F9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4830F9"/>
    <w:rPr>
      <w:sz w:val="22"/>
      <w:szCs w:val="22"/>
      <w:lang w:val="en-US" w:eastAsia="en-US" w:bidi="en-US"/>
    </w:rPr>
  </w:style>
  <w:style w:type="paragraph" w:styleId="af0">
    <w:name w:val="Body Text Indent"/>
    <w:basedOn w:val="a"/>
    <w:link w:val="af1"/>
    <w:rsid w:val="005B1D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B1D30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5C79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796B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rsid w:val="005C79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yle10">
    <w:name w:val="Style10"/>
    <w:basedOn w:val="a"/>
    <w:uiPriority w:val="99"/>
    <w:rsid w:val="00751665"/>
    <w:pPr>
      <w:widowControl w:val="0"/>
      <w:autoSpaceDE w:val="0"/>
      <w:autoSpaceDN w:val="0"/>
      <w:adjustRightInd w:val="0"/>
      <w:spacing w:line="320" w:lineRule="exact"/>
      <w:ind w:firstLine="768"/>
      <w:jc w:val="both"/>
    </w:pPr>
  </w:style>
  <w:style w:type="character" w:customStyle="1" w:styleId="FontStyle16">
    <w:name w:val="Font Style16"/>
    <w:uiPriority w:val="99"/>
    <w:rsid w:val="00751665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uiPriority w:val="99"/>
    <w:rsid w:val="00AD4B0C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26" Type="http://schemas.openxmlformats.org/officeDocument/2006/relationships/hyperlink" Target="consultantplus://offline/ref=47161C46BA11F43A590889B11F702AD2406673AED7EECB56E56438E2DALCq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7161C46BA11F43A590889B11F702AD2446374A7DFEC965CED3D34E0LDqDO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47161C46BA11F43A590889B11F702AD2406570A5D6EECB56E56438E2DALCq0O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47161C46BA11F43A590880A818702AD244627BA1DFE1CB56E56438E2DALCq0O" TargetMode="External"/><Relationship Id="rId29" Type="http://schemas.openxmlformats.org/officeDocument/2006/relationships/hyperlink" Target="garantF1://12036354.1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7161C46BA11F43A590880A818702AD2476172A6D7E7CB56E56438E2DALCq0O" TargetMode="External"/><Relationship Id="rId32" Type="http://schemas.openxmlformats.org/officeDocument/2006/relationships/hyperlink" Target="consultantplus://offline/ref=30AE12744AACC646BD4A0C738C6CAD2BF4FC8B77BE95911D84DF3EF787EE5C5AC2E31BC339B33679G2E9F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47161C46BA11F43A590889B11F702AD2436F77A7D8E4CB56E56438E2DALCq0O" TargetMode="External"/><Relationship Id="rId28" Type="http://schemas.openxmlformats.org/officeDocument/2006/relationships/hyperlink" Target="garantF1://12036354.15" TargetMode="External"/><Relationship Id="rId36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31" Type="http://schemas.openxmlformats.org/officeDocument/2006/relationships/hyperlink" Target="consultantplus://offline/ref=30AE12744AACC646BD4A0C738C6CAD2BFDF78C77B497CC178C8632F580E1034DC5AA17C239B334G7E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47161C46BA11F43A590889B11F702AD2436476A4D7E2CB56E56438E2DALCq0O" TargetMode="External"/><Relationship Id="rId27" Type="http://schemas.openxmlformats.org/officeDocument/2006/relationships/hyperlink" Target="garantF1://12036354.14" TargetMode="External"/><Relationship Id="rId30" Type="http://schemas.openxmlformats.org/officeDocument/2006/relationships/hyperlink" Target="garantF1://12036354.18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43BC7-FBFB-4BB0-8BE9-96695B9A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4287</Words>
  <Characters>24441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28671</CharactersWithSpaces>
  <SharedDoc>false</SharedDoc>
  <HLinks>
    <vt:vector size="150" baseType="variant">
      <vt:variant>
        <vt:i4>7536746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consultantplus://offline/ref=30AE12744AACC646BD4A0C738C6CAD2BF4FC8B77BE95911D84DF3EF787EE5C5AC2E31BC339B33679G2E9F</vt:lpwstr>
      </vt:variant>
      <vt:variant>
        <vt:lpwstr/>
      </vt:variant>
      <vt:variant>
        <vt:i4>4325464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consultantplus://offline/ref=30AE12744AACC646BD4A0C738C6CAD2BFDF78C77B497CC178C8632F580E1034DC5AA17C239B334G7E7F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consultantplus://offline/ref=47161C46BA11F43A590889B11F702AD2406673AED7EECB56E56438E2DALCq0O</vt:lpwstr>
      </vt:variant>
      <vt:variant>
        <vt:lpwstr/>
      </vt:variant>
      <vt:variant>
        <vt:i4>6094850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consultantplus://offline/ref=47161C46BA11F43A590889B11F702AD2406570A5D6EECB56E56438E2DALCq0O</vt:lpwstr>
      </vt:variant>
      <vt:variant>
        <vt:lpwstr/>
      </vt:variant>
      <vt:variant>
        <vt:i4>6160397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consultantplus://offline/ref=47161C46BA11F43A590880A818702AD2476172A6D7E7CB56E56438E2DALCq0O</vt:lpwstr>
      </vt:variant>
      <vt:variant>
        <vt:lpwstr/>
      </vt:variant>
      <vt:variant>
        <vt:i4>6094856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consultantplus://offline/ref=47161C46BA11F43A590889B11F702AD2436F77A7D8E4CB56E56438E2DALCq0O</vt:lpwstr>
      </vt:variant>
      <vt:variant>
        <vt:lpwstr/>
      </vt:variant>
      <vt:variant>
        <vt:i4>6094929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consultantplus://offline/ref=47161C46BA11F43A590889B11F702AD2436476A4D7E2CB56E56438E2DALCq0O</vt:lpwstr>
      </vt:variant>
      <vt:variant>
        <vt:lpwstr/>
      </vt:variant>
      <vt:variant>
        <vt:i4>6684780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consultantplus://offline/ref=47161C46BA11F43A590889B11F702AD2446374A7DFEC965CED3D34E0LDqDO</vt:lpwstr>
      </vt:variant>
      <vt:variant>
        <vt:lpwstr/>
      </vt:variant>
      <vt:variant>
        <vt:i4>6160397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consultantplus://offline/ref=47161C46BA11F43A590880A818702AD244627BA1DFE1CB56E56438E2DALCq0O</vt:lpwstr>
      </vt:variant>
      <vt:variant>
        <vt:lpwstr/>
      </vt:variant>
      <vt:variant>
        <vt:i4>786516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786519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Николаевич Яшин</dc:creator>
  <cp:lastModifiedBy>1681-00-782</cp:lastModifiedBy>
  <cp:revision>2</cp:revision>
  <cp:lastPrinted>2019-04-09T14:14:00Z</cp:lastPrinted>
  <dcterms:created xsi:type="dcterms:W3CDTF">2020-02-19T15:56:00Z</dcterms:created>
  <dcterms:modified xsi:type="dcterms:W3CDTF">2020-02-19T15:56:00Z</dcterms:modified>
</cp:coreProperties>
</file>